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W w:w="10439" w:type="dxa"/>
        <w:jc w:val="left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</w:tblPr>
      <w:tblGrid>
        <w:gridCol w:w="2346"/>
        <w:gridCol w:w="8093"/>
      </w:tblGrid>
      <w:tr>
        <w:trPr>
          <w:trHeight w:val="29451" w:hRule="atLeast"/>
          <w:jc w:val="left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31"/>
              <w:rPr>
                <w:rFonts w:ascii="Verdana" w:hAnsi="Verdana"/>
                <w:lang w:val="en-US"/>
              </w:rPr>
            </w:pPr>
          </w:p>
          <w:p>
            <w:pPr>
              <w:pStyle w:val="style31"/>
              <w:rPr>
                <w:rFonts w:ascii="Verdana" w:hAnsi="Verdana"/>
                <w:lang w:val="en-US"/>
              </w:rPr>
            </w:pPr>
          </w:p>
          <w:p>
            <w:pPr>
              <w:pStyle w:val="style31"/>
              <w:jc w:val="center"/>
              <w:rPr>
                <w:rFonts w:ascii="Verdana" w:hAnsi="Verdana"/>
                <w:lang w:val="en-US"/>
              </w:rPr>
            </w:pPr>
          </w:p>
          <w:p>
            <w:pPr>
              <w:pStyle w:val="style31"/>
              <w:bidi w:val="false"/>
              <w:ind w:left="0" w:right="0" w:firstLine="0"/>
              <w:jc w:val="left"/>
              <w:rPr>
                <w:rFonts w:ascii="Verdana" w:cs="Verdana" w:eastAsia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 xml:space="preserve">                                                   ROHIT D. SAWANT</w:t>
            </w:r>
          </w:p>
          <w:p>
            <w:pPr>
              <w:pStyle w:val="style31"/>
              <w:jc w:val="both"/>
              <w:rPr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jc w:val="both"/>
              <w:rPr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bidi w:val="false"/>
              <w:ind w:left="0" w:right="0" w:firstLine="0"/>
              <w:jc w:val="left"/>
              <w:rPr>
                <w:rFonts w:ascii="Verdana" w:cs="Verdana" w:eastAsia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Contact Address:</w:t>
            </w:r>
          </w:p>
          <w:p>
            <w:pPr>
              <w:pStyle w:val="style31"/>
              <w:rPr>
                <w:rFonts w:ascii="Verdana" w:cs="Verdana" w:eastAsia="Verdana" w:hAnsi="Verdana"/>
                <w:u w:val="single"/>
                <w:lang w:val="en-US"/>
              </w:rPr>
            </w:pPr>
          </w:p>
          <w:p>
            <w:pPr>
              <w:pStyle w:val="style31"/>
              <w:bidi w:val="false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>
              <w:rPr>
                <w:rFonts w:ascii="Verdana" w:hAnsi="Verdana"/>
                <w:lang w:val="en-US"/>
              </w:rPr>
              <w:t>At Post- Masur Taluka- Karad District-Satara       Pin- 415106</w:t>
            </w:r>
          </w:p>
          <w:p>
            <w:pPr>
              <w:pStyle w:val="style31"/>
              <w:rPr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bidi w:val="false"/>
              <w:ind w:left="0" w:right="0" w:firstLine="0"/>
              <w:jc w:val="left"/>
              <w:rPr>
                <w:rFonts w:ascii="Verdana" w:cs="Verdana" w:eastAsia="Verdana" w:hAnsi="Verdana"/>
                <w:b/>
                <w:bCs/>
              </w:rPr>
            </w:pPr>
            <w:r>
              <w:rPr>
                <w:rFonts w:ascii="Verdana" w:hAnsi="Verdana"/>
                <w:b w:val="false"/>
                <w:bCs w:val="false"/>
                <w:lang w:val="en-US"/>
              </w:rPr>
              <w:t xml:space="preserve">Ph: </w:t>
            </w:r>
            <w:r>
              <w:rPr>
                <w:rFonts w:ascii="Verdana" w:hAnsi="Verdana"/>
                <w:b/>
                <w:bCs/>
                <w:lang w:val="en-US"/>
              </w:rPr>
              <w:t>7276465484</w:t>
            </w:r>
          </w:p>
          <w:p>
            <w:pPr>
              <w:pStyle w:val="style31"/>
              <w:bidi w:val="false"/>
              <w:ind w:left="0" w:right="0" w:firstLine="0"/>
              <w:jc w:val="left"/>
              <w:rPr>
                <w:rFonts w:ascii="Verdana" w:cs="Verdana" w:eastAsia="Verdana" w:hAnsi="Verdana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 xml:space="preserve">      7558384640</w:t>
            </w:r>
          </w:p>
          <w:p>
            <w:pPr>
              <w:pStyle w:val="style31"/>
              <w:bidi w:val="false"/>
              <w:ind w:left="0" w:right="0" w:firstLine="0"/>
              <w:jc w:val="left"/>
              <w:rPr>
                <w:rFonts w:ascii="Verdana" w:cs="Verdana" w:eastAsia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 xml:space="preserve">       </w:t>
            </w:r>
          </w:p>
          <w:p>
            <w:pPr>
              <w:pStyle w:val="style31"/>
              <w:rPr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rPr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bidi w:val="false"/>
              <w:ind w:left="0" w:right="0" w:firstLine="0"/>
              <w:jc w:val="left"/>
              <w:rPr>
                <w:rFonts w:ascii="Verdana" w:cs="Verdana" w:eastAsia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E-Mail:</w:t>
            </w:r>
          </w:p>
          <w:p>
            <w:pPr>
              <w:pStyle w:val="style31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100"/>
                <w:rFonts w:ascii="Times New Roman" w:cs="Times New Roman" w:eastAsia="Times New Roman" w:hAnsi="Times New Roman"/>
                <w:color w:val="0000ff"/>
                <w:u w:val="single" w:color="0000ff"/>
                <w:lang w:val="en-US"/>
              </w:rPr>
              <w:fldChar w:fldCharType="begin"/>
            </w:r>
            <w:r>
              <w:rPr>
                <w:rStyle w:val="style4100"/>
                <w:rFonts w:ascii="Times New Roman" w:cs="Times New Roman" w:eastAsia="Times New Roman" w:hAnsi="Times New Roman"/>
                <w:color w:val="0000ff"/>
                <w:u w:val="single" w:color="0000ff"/>
                <w:lang w:val="en-US"/>
              </w:rPr>
              <w:instrText xml:space="preserve"> HYPERLINK "mailto:rohit1131dio@gmail.com"</w:instrText>
            </w:r>
            <w:r>
              <w:rPr>
                <w:rStyle w:val="style4100"/>
                <w:rFonts w:ascii="Times New Roman" w:cs="Times New Roman" w:eastAsia="Times New Roman" w:hAnsi="Times New Roman"/>
                <w:color w:val="0000ff"/>
                <w:u w:val="single" w:color="0000ff"/>
                <w:lang w:val="en-US"/>
              </w:rPr>
              <w:fldChar w:fldCharType="separate"/>
            </w:r>
            <w:r>
              <w:rPr>
                <w:rStyle w:val="style4100"/>
                <w:rFonts w:ascii="Times New Roman" w:hAnsi="Times New Roman"/>
                <w:color w:val="0000ff"/>
                <w:u w:val="single" w:color="0000ff"/>
                <w:lang w:val="en-US"/>
              </w:rPr>
              <w:t>rohit1131dio@gmail.com</w:t>
            </w:r>
            <w:r>
              <w:rPr>
                <w:rFonts w:ascii="Verdana" w:cs="Verdana" w:eastAsia="Verdana" w:hAnsi="Verdana"/>
              </w:rPr>
              <w:fldChar w:fldCharType="end"/>
            </w:r>
          </w:p>
          <w:p>
            <w:pPr>
              <w:pStyle w:val="style31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100"/>
                <w:rFonts w:ascii="Times New Roman" w:cs="Times New Roman" w:eastAsia="Times New Roman" w:hAnsi="Times New Roman"/>
                <w:color w:val="0000ff"/>
                <w:u w:val="single" w:color="0000ff"/>
                <w:lang w:val="en-US"/>
              </w:rPr>
              <w:fldChar w:fldCharType="begin"/>
            </w:r>
            <w:r>
              <w:rPr>
                <w:rStyle w:val="style4100"/>
                <w:rFonts w:ascii="Times New Roman" w:cs="Times New Roman" w:eastAsia="Times New Roman" w:hAnsi="Times New Roman"/>
                <w:color w:val="0000ff"/>
                <w:u w:val="single" w:color="0000ff"/>
                <w:lang w:val="en-US"/>
              </w:rPr>
              <w:instrText xml:space="preserve"> HYPERLINK "mailto:rohitsawant4640@gmail.com"</w:instrText>
            </w:r>
            <w:r>
              <w:rPr>
                <w:rStyle w:val="style4100"/>
                <w:rFonts w:ascii="Times New Roman" w:cs="Times New Roman" w:eastAsia="Times New Roman" w:hAnsi="Times New Roman"/>
                <w:color w:val="0000ff"/>
                <w:u w:val="single" w:color="0000ff"/>
                <w:lang w:val="en-US"/>
              </w:rPr>
              <w:fldChar w:fldCharType="separate"/>
            </w:r>
            <w:r>
              <w:rPr>
                <w:rStyle w:val="style4100"/>
                <w:rFonts w:ascii="Times New Roman" w:hAnsi="Times New Roman"/>
                <w:color w:val="0000ff"/>
                <w:u w:val="single" w:color="0000ff"/>
                <w:lang w:val="en-US"/>
              </w:rPr>
              <w:t>drrohitsawant4640@gmail.com</w:t>
            </w:r>
            <w:r>
              <w:rPr>
                <w:rFonts w:ascii="Verdana" w:cs="Verdana" w:eastAsia="Verdana" w:hAnsi="Verdana"/>
              </w:rPr>
              <w:fldChar w:fldCharType="end"/>
            </w:r>
          </w:p>
          <w:p>
            <w:pPr>
              <w:pStyle w:val="style31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b/>
                <w:bCs/>
                <w:lang w:val="en-US"/>
              </w:rPr>
              <w:t>Passport Number</w:t>
            </w:r>
            <w:r>
              <w:rPr>
                <w:rStyle w:val="style4099"/>
                <w:rFonts w:ascii="Verdana" w:hAnsi="Verdana"/>
                <w:lang w:val="en-US"/>
              </w:rPr>
              <w:t xml:space="preserve"> M1004243</w:t>
            </w:r>
          </w:p>
          <w:p>
            <w:pPr>
              <w:pStyle w:val="style31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  <w:b/>
                <w:bCs/>
              </w:rPr>
            </w:pPr>
            <w:r>
              <w:rPr>
                <w:rStyle w:val="style4099"/>
                <w:rFonts w:ascii="Verdana" w:hAnsi="Verdana"/>
                <w:b/>
                <w:bCs/>
                <w:lang w:val="en-US"/>
              </w:rPr>
              <w:t>Personal Details:</w:t>
            </w:r>
          </w:p>
          <w:p>
            <w:pPr>
              <w:pStyle w:val="style31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b/>
                <w:bCs/>
                <w:lang w:val="en-US"/>
              </w:rPr>
              <w:t>Date of Birth:</w:t>
            </w:r>
          </w:p>
          <w:p>
            <w:pPr>
              <w:pStyle w:val="style31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lang w:val="en-US"/>
              </w:rPr>
              <w:t>August   17, 1990</w:t>
            </w:r>
          </w:p>
          <w:p>
            <w:pPr>
              <w:pStyle w:val="style31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b/>
                <w:bCs/>
                <w:lang w:val="en-US"/>
              </w:rPr>
              <w:t>Gender :</w:t>
            </w:r>
            <w:r>
              <w:rPr>
                <w:rStyle w:val="style4099"/>
                <w:rFonts w:ascii="Verdana" w:hAnsi="Verdana"/>
                <w:lang w:val="en-US"/>
              </w:rPr>
              <w:t xml:space="preserve"> Male</w:t>
            </w:r>
          </w:p>
          <w:p>
            <w:pPr>
              <w:pStyle w:val="style31"/>
              <w:rPr>
                <w:rStyle w:val="style4099"/>
                <w:rFonts w:ascii="Verdana" w:cs="Verdana" w:eastAsia="Verdana" w:hAnsi="Verdana"/>
                <w:b/>
                <w:bCs/>
                <w:sz w:val="22"/>
                <w:szCs w:val="22"/>
                <w:lang w:val="en-US"/>
              </w:rPr>
            </w:pPr>
          </w:p>
          <w:p>
            <w:pPr>
              <w:pStyle w:val="style31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  <w:b/>
                <w:bCs/>
              </w:rPr>
            </w:pPr>
            <w:r>
              <w:rPr>
                <w:rStyle w:val="style4099"/>
                <w:rFonts w:ascii="Verdana" w:hAnsi="Verdana"/>
                <w:b/>
                <w:bCs/>
                <w:lang w:val="en-US"/>
              </w:rPr>
              <w:t>Hobby : swimming                                               cooking.</w:t>
            </w:r>
          </w:p>
          <w:p>
            <w:pPr>
              <w:pStyle w:val="style31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b/>
                <w:bCs/>
                <w:lang w:val="en-US"/>
              </w:rPr>
              <w:t>Languages Known:</w:t>
            </w:r>
          </w:p>
          <w:p>
            <w:pPr>
              <w:pStyle w:val="style31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lang w:val="en-US"/>
              </w:rPr>
              <w:t xml:space="preserve">English, Hindi, Marathi, Hebrew </w:t>
            </w:r>
          </w:p>
          <w:p>
            <w:pPr>
              <w:pStyle w:val="style31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lang w:val="en-US"/>
              </w:rPr>
              <w:t>(basic).</w:t>
            </w:r>
          </w:p>
          <w:p>
            <w:pPr>
              <w:pStyle w:val="style31"/>
              <w:rPr/>
            </w:pPr>
          </w:p>
        </w:tc>
        <w:tc>
          <w:tcPr>
            <w:tcW w:w="8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style0"/>
              <w:rPr>
                <w:rStyle w:val="style4099"/>
                <w:lang w:val="en-US"/>
              </w:rPr>
            </w:pPr>
          </w:p>
          <w:p>
            <w:pPr>
              <w:pStyle w:val="style4101"/>
              <w:pBdr>
                <w:left w:val="nil"/>
                <w:right w:val="nil"/>
                <w:top w:val="nil"/>
                <w:bottom w:val="nil"/>
              </w:pBdr>
              <w:tabs>
                <w:tab w:val="left" w:leader="none" w:pos="4695"/>
              </w:tabs>
              <w:ind w:left="0" w:firstLine="0"/>
              <w:rPr>
                <w:rStyle w:val="style4099"/>
                <w:rFonts w:ascii="Verdana" w:cs="Verdana" w:eastAsia="Verdana" w:hAnsi="Verdana"/>
                <w:sz w:val="20"/>
                <w:szCs w:val="20"/>
                <w:lang w:val="en-US"/>
              </w:rPr>
            </w:pPr>
          </w:p>
          <w:p>
            <w:pPr>
              <w:pStyle w:val="style4101"/>
              <w:tabs>
                <w:tab w:val="left" w:leader="none" w:pos="4695"/>
              </w:tabs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  <w:spacing w:val="-1"/>
                <w:sz w:val="20"/>
                <w:szCs w:val="20"/>
              </w:rPr>
            </w:pPr>
            <w:r>
              <w:rPr>
                <w:rStyle w:val="style4099"/>
                <w:rFonts w:ascii="Verdana" w:hAnsi="Verdana"/>
                <w:spacing w:val="0"/>
                <w:sz w:val="20"/>
                <w:szCs w:val="20"/>
                <w:lang w:val="en-US"/>
              </w:rPr>
              <w:t>Career Objective- My Aim</w:t>
            </w:r>
            <w:r>
              <w:rPr>
                <w:rStyle w:val="style4099"/>
                <w:rFonts w:ascii="Verdana" w:hAnsi="Verdana"/>
                <w:spacing w:val="0"/>
                <w:sz w:val="20"/>
                <w:szCs w:val="20"/>
                <w:lang w:val="en-US"/>
              </w:rPr>
              <w:tab/>
            </w:r>
          </w:p>
          <w:p>
            <w:pPr>
              <w:pStyle w:val="style0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lang w:val="en-US"/>
              </w:rPr>
              <w:t>.To build a good career in dairy farming  with opportunities for career growth using new technology.</w:t>
            </w:r>
          </w:p>
          <w:p>
            <w:pPr>
              <w:pStyle w:val="style4101"/>
              <w:tabs>
                <w:tab w:val="left" w:leader="none" w:pos="4695"/>
              </w:tabs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  <w:spacing w:val="-1"/>
                <w:sz w:val="20"/>
                <w:szCs w:val="20"/>
              </w:rPr>
            </w:pPr>
            <w:r>
              <w:rPr>
                <w:rStyle w:val="style4099"/>
                <w:rFonts w:ascii="Verdana" w:hAnsi="Verdana"/>
                <w:spacing w:val="0"/>
                <w:sz w:val="20"/>
                <w:szCs w:val="20"/>
                <w:lang w:val="en-US"/>
              </w:rPr>
              <w:t>Professional Qualification- Absolute Advantage</w:t>
            </w:r>
          </w:p>
          <w:p>
            <w:pPr>
              <w:pStyle w:val="style7"/>
              <w:bidi w:val="false"/>
              <w:spacing w:lineRule="auto" w:line="276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lang w:val="en-US"/>
              </w:rPr>
              <w:t>Veterinary Diploma(Livestock Management and Dairy Production)                                               2017-1019</w:t>
            </w:r>
          </w:p>
          <w:p>
            <w:pPr>
              <w:pStyle w:val="style7"/>
              <w:bidi w:val="false"/>
              <w:spacing w:lineRule="auto" w:line="276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lang w:val="en-US"/>
              </w:rPr>
              <w:t xml:space="preserve"> Post Graduate Programme in Agribusiness Management (PGP-ABM)     2013-2015</w:t>
            </w:r>
          </w:p>
          <w:p>
            <w:pPr>
              <w:pStyle w:val="style0"/>
              <w:bidi w:val="false"/>
              <w:spacing w:lineRule="auto" w:line="276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  <w:sz w:val="22"/>
                <w:szCs w:val="22"/>
              </w:rPr>
            </w:pPr>
            <w:r>
              <w:rPr>
                <w:rStyle w:val="style4099"/>
                <w:rFonts w:ascii="Verdana" w:hAnsi="Verdana"/>
                <w:sz w:val="22"/>
                <w:szCs w:val="22"/>
                <w:lang w:val="en-US"/>
              </w:rPr>
              <w:t>ASMA Institute Of Management, Pune.</w:t>
            </w:r>
          </w:p>
          <w:p>
            <w:pPr>
              <w:pStyle w:val="style4101"/>
              <w:tabs>
                <w:tab w:val="left" w:leader="none" w:pos="4695"/>
              </w:tabs>
              <w:bidi w:val="false"/>
              <w:spacing w:after="0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  <w:spacing w:val="-1"/>
                <w:sz w:val="20"/>
                <w:szCs w:val="20"/>
              </w:rPr>
            </w:pPr>
            <w:r>
              <w:rPr>
                <w:rStyle w:val="style4099"/>
                <w:rFonts w:ascii="Verdana" w:hAnsi="Verdana"/>
                <w:spacing w:val="0"/>
                <w:sz w:val="20"/>
                <w:szCs w:val="20"/>
                <w:lang w:val="en-US"/>
              </w:rPr>
              <w:t>Academic Record- Classroom Learning</w:t>
            </w:r>
            <w:r>
              <w:rPr>
                <w:rStyle w:val="style4099"/>
                <w:rFonts w:ascii="Verdana" w:hAnsi="Verdana"/>
                <w:spacing w:val="0"/>
                <w:sz w:val="20"/>
                <w:szCs w:val="20"/>
                <w:lang w:val="en-US"/>
              </w:rPr>
              <w:tab/>
            </w:r>
          </w:p>
          <w:p>
            <w:pPr>
              <w:pStyle w:val="style8"/>
              <w:bidi w:val="false"/>
              <w:spacing w:after="0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  <w:b/>
                <w:bCs/>
                <w:i w:val="false"/>
                <w:iCs w:val="false"/>
                <w:sz w:val="20"/>
                <w:szCs w:val="20"/>
              </w:rPr>
            </w:pPr>
            <w:r>
              <w:rPr>
                <w:rStyle w:val="style4099"/>
                <w:rFonts w:ascii="Verdana" w:hAnsi="Verdana"/>
                <w:b/>
                <w:bCs/>
                <w:i w:val="false"/>
                <w:iCs w:val="false"/>
                <w:sz w:val="20"/>
                <w:szCs w:val="20"/>
                <w:lang w:val="en-US"/>
              </w:rPr>
              <w:t>Bachelor of Science in Agriculture                                                     2008-2013</w:t>
            </w:r>
          </w:p>
          <w:p>
            <w:pPr>
              <w:pStyle w:val="style0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lang w:val="en-US"/>
              </w:rPr>
              <w:t>Mahatma Phule Krishi Vidyapeeth , Rahuri</w:t>
            </w:r>
          </w:p>
          <w:p>
            <w:pPr>
              <w:pStyle w:val="style0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9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  <w:i w:val="false"/>
                <w:iCs w:val="false"/>
                <w:sz w:val="20"/>
                <w:szCs w:val="20"/>
              </w:rPr>
            </w:pPr>
            <w:r>
              <w:rPr>
                <w:rStyle w:val="style4099"/>
                <w:rFonts w:ascii="Verdana" w:hAnsi="Verdana"/>
                <w:i w:val="false"/>
                <w:iCs w:val="false"/>
                <w:sz w:val="20"/>
                <w:szCs w:val="20"/>
                <w:lang w:val="en-US"/>
              </w:rPr>
              <w:t>Higher Secondary Examination (SCIENCE)                                   2008</w:t>
            </w:r>
          </w:p>
          <w:p>
            <w:pPr>
              <w:pStyle w:val="style9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  <w:b w:val="false"/>
                <w:bCs w:val="false"/>
                <w:i w:val="false"/>
                <w:iCs w:val="false"/>
                <w:sz w:val="20"/>
                <w:szCs w:val="20"/>
              </w:rPr>
            </w:pPr>
            <w:r>
              <w:rPr>
                <w:rStyle w:val="style4099"/>
                <w:rFonts w:ascii="Verdana" w:hAnsi="Verdana"/>
                <w:b w:val="false"/>
                <w:bCs w:val="false"/>
                <w:i w:val="false"/>
                <w:iCs w:val="false"/>
                <w:sz w:val="20"/>
                <w:szCs w:val="20"/>
                <w:lang w:val="en-US"/>
              </w:rPr>
              <w:t>Kolhapur board</w:t>
            </w:r>
          </w:p>
          <w:p>
            <w:pPr>
              <w:pStyle w:val="style9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  <w:i w:val="false"/>
                <w:iCs w:val="false"/>
                <w:sz w:val="20"/>
                <w:szCs w:val="20"/>
              </w:rPr>
            </w:pPr>
            <w:r>
              <w:rPr>
                <w:rStyle w:val="style4099"/>
                <w:rFonts w:ascii="Verdana" w:hAnsi="Verdana"/>
                <w:i w:val="false"/>
                <w:iCs w:val="false"/>
                <w:sz w:val="20"/>
                <w:szCs w:val="20"/>
                <w:lang w:val="en-US"/>
              </w:rPr>
              <w:t>Secondary Examination                                                                   2006</w:t>
            </w:r>
          </w:p>
          <w:p>
            <w:pPr>
              <w:pStyle w:val="style9"/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  <w:b w:val="false"/>
                <w:bCs w:val="false"/>
                <w:i w:val="false"/>
                <w:iCs w:val="false"/>
                <w:sz w:val="20"/>
                <w:szCs w:val="20"/>
                <w:lang w:val="en-US"/>
              </w:rPr>
            </w:pPr>
            <w:r>
              <w:rPr>
                <w:rStyle w:val="style4099"/>
                <w:rFonts w:ascii="Verdana" w:hAnsi="Verdana"/>
                <w:b w:val="false"/>
                <w:bCs w:val="false"/>
                <w:i w:val="false"/>
                <w:iCs w:val="false"/>
                <w:sz w:val="20"/>
                <w:szCs w:val="20"/>
                <w:lang w:val="en-US"/>
              </w:rPr>
              <w:t>Kolhapur board</w:t>
            </w:r>
            <w:r>
              <w:rPr>
                <w:rStyle w:val="style4099"/>
                <w:rFonts w:ascii="Verdana" w:hAnsi="Verdana"/>
                <w:b w:val="false"/>
                <w:bCs w:val="false"/>
                <w:i w:val="false"/>
                <w:iCs w:val="false"/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style0"/>
              <w:rPr>
                <w:rStyle w:val="style4099"/>
              </w:rPr>
            </w:pPr>
          </w:p>
          <w:p>
            <w:pPr>
              <w:pStyle w:val="style4101"/>
              <w:shd w:val="clear" w:color="auto" w:fill="e5e5e5"/>
              <w:tabs>
                <w:tab w:val="left" w:leader="none" w:pos="1131"/>
              </w:tabs>
              <w:bidi w:val="false"/>
              <w:ind w:left="0" w:right="0" w:firstLine="0"/>
              <w:jc w:val="left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lang w:val="en-US"/>
              </w:rPr>
              <w:t>International</w:t>
            </w:r>
            <w:r>
              <w:rPr>
                <w:rStyle w:val="style4099"/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style4099"/>
                <w:rFonts w:ascii="Verdana" w:hAnsi="Verdana"/>
                <w:lang w:val="en-US"/>
              </w:rPr>
              <w:t>Work</w:t>
            </w:r>
            <w:r>
              <w:rPr>
                <w:rStyle w:val="style4099"/>
                <w:rFonts w:ascii="Verdana" w:hAnsi="Verdana"/>
                <w:sz w:val="22"/>
                <w:szCs w:val="22"/>
                <w:lang w:val="en-US"/>
              </w:rPr>
              <w:t xml:space="preserve"> </w:t>
            </w:r>
            <w:r>
              <w:rPr>
                <w:rStyle w:val="style4099"/>
                <w:rFonts w:ascii="Verdana" w:hAnsi="Verdana"/>
                <w:lang w:val="en-US"/>
              </w:rPr>
              <w:t>experience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b/>
                <w:bCs/>
                <w:lang w:val="en-US"/>
              </w:rPr>
              <w:t>Organization</w:t>
            </w:r>
            <w:r>
              <w:rPr>
                <w:rStyle w:val="style4099"/>
                <w:rFonts w:ascii="Verdana" w:hAnsi="Verdana"/>
                <w:sz w:val="22"/>
                <w:szCs w:val="22"/>
                <w:lang w:val="en-US"/>
              </w:rPr>
              <w:t xml:space="preserve">: </w:t>
            </w:r>
            <w:r>
              <w:rPr>
                <w:rStyle w:val="style4099"/>
                <w:rFonts w:ascii="Verdana" w:hAnsi="Verdana"/>
                <w:lang w:val="en-US"/>
              </w:rPr>
              <w:t xml:space="preserve">Kibbutz Elifaz dairy farm </w:t>
            </w:r>
            <w:r>
              <w:rPr>
                <w:rStyle w:val="style4099"/>
                <w:rFonts w:ascii="Verdana" w:hAnsi="Verdana"/>
                <w:b/>
                <w:bCs/>
                <w:lang w:val="en-US"/>
              </w:rPr>
              <w:t>Israel</w:t>
            </w:r>
            <w:r>
              <w:rPr>
                <w:rStyle w:val="style4099"/>
                <w:rFonts w:ascii="Verdana" w:hAnsi="Verdana"/>
                <w:lang w:val="en-US"/>
              </w:rPr>
              <w:t>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b/>
                <w:bCs/>
                <w:lang w:val="en-US"/>
              </w:rPr>
              <w:t>Duration</w:t>
            </w:r>
            <w:r>
              <w:rPr>
                <w:rStyle w:val="style4099"/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Style w:val="style4099"/>
                <w:rFonts w:ascii="Verdana" w:hAnsi="Verdana"/>
                <w:lang w:val="en-US"/>
              </w:rPr>
              <w:t>15 April 2015- 15 Jan 2016.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sz w:val="22"/>
                <w:szCs w:val="22"/>
              </w:rPr>
            </w:pPr>
            <w:r>
              <w:rPr>
                <w:rStyle w:val="style4099"/>
                <w:rFonts w:ascii="Verdana" w:hAnsi="Verdana"/>
                <w:b/>
                <w:bCs/>
                <w:sz w:val="20"/>
                <w:szCs w:val="20"/>
                <w:lang w:val="en-US"/>
              </w:rPr>
              <w:t>Position</w:t>
            </w:r>
            <w:r>
              <w:rPr>
                <w:rStyle w:val="style4099"/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Style w:val="style4099"/>
                <w:rFonts w:ascii="Verdana" w:hAnsi="Verdana"/>
                <w:sz w:val="20"/>
                <w:szCs w:val="20"/>
                <w:lang w:val="en-US"/>
              </w:rPr>
              <w:t>Herd Manager.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Fonts w:ascii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b/>
                <w:bCs/>
                <w:sz w:val="20"/>
                <w:szCs w:val="20"/>
                <w:lang w:val="en-US"/>
              </w:rPr>
              <w:t>Work profile</w:t>
            </w:r>
            <w:r>
              <w:rPr>
                <w:rStyle w:val="style4099"/>
                <w:rFonts w:ascii="Verdana" w:hAnsi="Verdana"/>
                <w:b/>
                <w:bCs/>
                <w:sz w:val="22"/>
                <w:szCs w:val="22"/>
                <w:lang w:val="en-US"/>
              </w:rPr>
              <w:t>:</w:t>
            </w:r>
            <w:r>
              <w:rPr>
                <w:rStyle w:val="style4099"/>
                <w:rFonts w:ascii="Verdana" w:hAnsi="Verdana"/>
                <w:lang w:val="en-US"/>
              </w:rPr>
              <w:t>Dairy herd management.</w:t>
            </w:r>
          </w:p>
          <w:p>
            <w:pPr>
              <w:pStyle w:val="style31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>
              <w:rPr>
                <w:rStyle w:val="style4099"/>
                <w:lang w:val="en-US"/>
              </w:rPr>
              <w:t xml:space="preserve"> </w:t>
            </w:r>
            <w:r>
              <w:rPr>
                <w:rStyle w:val="style4099"/>
                <w:sz w:val="24"/>
                <w:szCs w:val="24"/>
                <w:lang w:val="en-US"/>
              </w:rPr>
              <w:t>Design of cow shed.</w:t>
            </w:r>
          </w:p>
          <w:p>
            <w:pPr>
              <w:pStyle w:val="style31"/>
              <w:numPr>
                <w:ilvl w:val="0"/>
                <w:numId w:val="3"/>
              </w:numPr>
              <w:bidi w:val="false"/>
              <w:ind w:right="0"/>
              <w:jc w:val="both"/>
              <w:rPr>
                <w:rFonts w:ascii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lang w:val="en-US"/>
              </w:rPr>
              <w:t>Raising calf and heifer.</w:t>
            </w:r>
          </w:p>
          <w:p>
            <w:pPr>
              <w:pStyle w:val="style31"/>
              <w:numPr>
                <w:ilvl w:val="0"/>
                <w:numId w:val="3"/>
              </w:numPr>
              <w:bidi w:val="false"/>
              <w:ind w:right="0"/>
              <w:jc w:val="both"/>
              <w:rPr>
                <w:rFonts w:ascii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lang w:val="en-US"/>
              </w:rPr>
              <w:t>Drying the cows and Vaccination.</w:t>
            </w:r>
          </w:p>
          <w:p>
            <w:pPr>
              <w:pStyle w:val="style31"/>
              <w:numPr>
                <w:ilvl w:val="0"/>
                <w:numId w:val="3"/>
              </w:numPr>
              <w:bidi w:val="false"/>
              <w:ind w:right="0"/>
              <w:jc w:val="both"/>
              <w:rPr>
                <w:rFonts w:ascii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lang w:val="en-US"/>
              </w:rPr>
              <w:t>Harvesting the milk from cows using hi-tech  machines</w:t>
            </w:r>
            <w:r>
              <w:rPr>
                <w:rStyle w:val="style4099"/>
                <w:rFonts w:ascii="Verdana" w:hAnsi="Verdana"/>
                <w:lang w:val="en-US"/>
              </w:rPr>
              <w:t xml:space="preserve">.  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lang w:val="en-US"/>
              </w:rPr>
              <w:t xml:space="preserve">     </w:t>
            </w:r>
          </w:p>
          <w:p>
            <w:pPr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>
                <w:rStyle w:val="style4099"/>
                <w:rFonts w:ascii="Verdana" w:hAnsi="Verdana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Organization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: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vrundavan gosanvardhan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Style w:val="style4099"/>
                <w:rFonts w:ascii="Verdana" w:hAnsi="Verdana"/>
                <w:b w:val="false"/>
                <w:bCs w:val="false"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Duration</w:t>
            </w:r>
            <w:r>
              <w:rPr>
                <w:rStyle w:val="style4099"/>
                <w:rFonts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:     </w:t>
            </w:r>
            <w:r>
              <w:rPr>
                <w:rStyle w:val="style4099"/>
                <w:rFonts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21 jan 2016  to 31 st  dec 2016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Style w:val="style4099"/>
                <w:rFonts w:ascii="Verdana" w:hAnsi="Verdana"/>
                <w:b w:val="false"/>
                <w:bCs w:val="false"/>
                <w:color w:val="000000"/>
                <w:sz w:val="22"/>
                <w:szCs w:val="22"/>
                <w:u w:color="000000"/>
                <w:lang w:val="en-US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Style w:val="style4099"/>
                <w:rFonts w:ascii="Verdana" w:hAnsi="Verdana"/>
                <w:b w:val="false"/>
                <w:bCs w:val="false"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Work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profile</w:t>
            </w:r>
            <w:r>
              <w:rPr>
                <w:rStyle w:val="style4099"/>
                <w:rFonts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: </w:t>
            </w:r>
            <w:r>
              <w:rPr>
                <w:rStyle w:val="style4099"/>
                <w:rFonts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farm management,feeding of cow ,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ind w:left="0" w:firstLine="0"/>
              <w:jc w:val="both"/>
              <w:rPr>
                <w:rStyle w:val="style4099"/>
                <w:rFonts w:ascii="Verdana" w:hAnsi="Verdana"/>
                <w:b w:val="false"/>
                <w:bCs w:val="false"/>
                <w:color w:val="000000"/>
                <w:sz w:val="22"/>
                <w:szCs w:val="22"/>
                <w:u w:color="000000"/>
                <w:lang w:val="en-US"/>
              </w:rPr>
            </w:pPr>
            <w:r>
              <w:rPr>
                <w:rStyle w:val="style4099"/>
                <w:rFonts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u w:color="000000"/>
                <w:bdr w:val="single" w:sz="4" w:space="0" w:color="auto"/>
                <w:vertAlign w:val="baseline"/>
                <w:em w:val="none"/>
                <w:lang w:val="en-US"/>
              </w:rPr>
              <w:t xml:space="preserve">                        milking,cow rearing ,treatment of sick animals and milk sale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Style w:val="style4099"/>
                <w:rFonts w:ascii="Verdana" w:hAnsi="Verdana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Style w:val="style4099"/>
                <w:rFonts w:ascii="Verdana" w:cs="Verdana" w:eastAsia="Verdana" w:hAnsi="Verdana"/>
                <w:color w:val="000000"/>
                <w:sz w:val="22"/>
                <w:szCs w:val="22"/>
                <w:u w:color="000000"/>
              </w:rPr>
            </w:pPr>
            <w:r>
              <w:rPr>
                <w:rStyle w:val="style4099"/>
                <w:rFonts w:ascii="Verdana" w:hAnsi="Verdana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Organization</w:t>
            </w:r>
            <w:r>
              <w:rPr>
                <w:rStyle w:val="style4099"/>
                <w:rFonts w:ascii="Verdana" w:hAnsi="Verdana"/>
                <w:color w:val="000000"/>
                <w:sz w:val="22"/>
                <w:szCs w:val="22"/>
                <w:u w:color="000000"/>
                <w:lang w:val="en-US"/>
              </w:rPr>
              <w:t>: Prabhat Dairy Ltd 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Style w:val="style4099"/>
                <w:rFonts w:ascii="Verdana" w:cs="Verdana" w:eastAsia="Verdana" w:hAnsi="Verdana"/>
                <w:color w:val="000000"/>
                <w:sz w:val="22"/>
                <w:szCs w:val="22"/>
                <w:u w:color="000000"/>
              </w:rPr>
            </w:pPr>
            <w:r>
              <w:rPr>
                <w:rStyle w:val="style4099"/>
                <w:rFonts w:ascii="Verdana" w:hAnsi="Verdana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 xml:space="preserve">Duration: </w:t>
            </w:r>
            <w:r>
              <w:rPr>
                <w:rStyle w:val="style4099"/>
                <w:rFonts w:ascii="Verdana" w:hAnsi="Verdana"/>
                <w:color w:val="000000"/>
                <w:sz w:val="22"/>
                <w:szCs w:val="22"/>
                <w:u w:color="000000"/>
                <w:lang w:val="en-US"/>
              </w:rPr>
              <w:t xml:space="preserve">02 Jan 2017- </w:t>
            </w:r>
            <w:r>
              <w:rPr>
                <w:rStyle w:val="style4099"/>
                <w:rFonts w:ascii="Verdana" w:hAnsi="Verdana"/>
                <w:color w:val="111111"/>
                <w:sz w:val="22"/>
                <w:szCs w:val="22"/>
                <w:u w:color="111111"/>
                <w:shd w:val="clear" w:color="auto" w:fill="ffffff"/>
                <w:lang w:val="en-US"/>
              </w:rPr>
              <w:t>23 dec 2018 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Style w:val="style4099"/>
                <w:rFonts w:ascii="Verdana" w:cs="Verdana" w:eastAsia="Verdana" w:hAnsi="Verdana"/>
                <w:color w:val="000000"/>
                <w:sz w:val="22"/>
                <w:szCs w:val="22"/>
                <w:u w:color="000000"/>
              </w:rPr>
            </w:pPr>
            <w:r>
              <w:rPr>
                <w:rStyle w:val="style4099"/>
                <w:rFonts w:ascii="Verdana" w:hAnsi="Verdana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 xml:space="preserve">Position: </w:t>
            </w:r>
            <w:r>
              <w:rPr>
                <w:rStyle w:val="style4099"/>
                <w:rFonts w:ascii="Verdana" w:hAnsi="Verdana"/>
                <w:color w:val="000000"/>
                <w:sz w:val="22"/>
                <w:szCs w:val="22"/>
                <w:u w:color="000000"/>
                <w:lang w:val="en-US"/>
              </w:rPr>
              <w:t>senior officer.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Style w:val="style4099"/>
                <w:rFonts w:ascii="Verdana" w:cs="Verdana" w:eastAsia="Verdana" w:hAnsi="Verdana"/>
                <w:b/>
                <w:bCs/>
                <w:color w:val="000000"/>
                <w:sz w:val="22"/>
                <w:szCs w:val="22"/>
                <w:u w:color="000000"/>
              </w:rPr>
            </w:pPr>
            <w:r>
              <w:rPr>
                <w:rStyle w:val="style4099"/>
                <w:rFonts w:ascii="Verdana" w:hAnsi="Verdana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Work profile:</w:t>
            </w:r>
          </w:p>
          <w:p>
            <w:pPr>
              <w:pStyle w:val="style31"/>
              <w:numPr>
                <w:ilvl w:val="0"/>
                <w:numId w:val="5"/>
              </w:numPr>
              <w:bidi w:val="false"/>
              <w:ind w:right="0"/>
              <w:jc w:val="both"/>
              <w:rPr>
                <w:rFonts w:ascii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color w:val="000000"/>
                <w:u w:color="000000"/>
                <w:lang w:val="en-US"/>
              </w:rPr>
              <w:t>Select Fascilitator and managing Bulk milk cooler for antibiotic and afflatoxin milk procurement.</w:t>
            </w:r>
          </w:p>
          <w:p>
            <w:pPr>
              <w:pStyle w:val="style31"/>
              <w:numPr>
                <w:ilvl w:val="0"/>
                <w:numId w:val="5"/>
              </w:numPr>
              <w:bidi w:val="false"/>
              <w:ind w:right="0"/>
              <w:jc w:val="both"/>
              <w:rPr>
                <w:rFonts w:ascii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color w:val="000000"/>
                <w:u w:color="000000"/>
                <w:lang w:val="en-US"/>
              </w:rPr>
              <w:t>Advise on good farm practices on individual farm    visits.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Style w:val="style4099"/>
                <w:rFonts w:ascii="Verdana" w:cs="Verdana" w:eastAsia="Verdana" w:hAnsi="Verdana"/>
                <w:color w:val="000000"/>
                <w:sz w:val="22"/>
                <w:szCs w:val="22"/>
                <w:u w:color="000000"/>
              </w:rPr>
            </w:pPr>
            <w:r>
              <w:rPr>
                <w:lang w:val="en-US"/>
              </w:rPr>
              <w:t xml:space="preserve"> </w:t>
            </w:r>
            <w:r>
              <w:rPr>
                <w:rStyle w:val="style4099"/>
                <w:rFonts w:ascii="Verdana" w:hAnsi="Verdana"/>
                <w:b/>
                <w:bCs/>
                <w:color w:val="000000"/>
                <w:u w:color="000000"/>
                <w:lang w:val="en-US"/>
              </w:rPr>
              <w:t>Organization</w:t>
            </w:r>
            <w:r>
              <w:rPr>
                <w:rStyle w:val="style4099"/>
                <w:rFonts w:ascii="Verdana" w:hAnsi="Verdana"/>
                <w:color w:val="000000"/>
                <w:sz w:val="22"/>
                <w:szCs w:val="22"/>
                <w:u w:color="000000"/>
                <w:lang w:val="en-US"/>
              </w:rPr>
              <w:t xml:space="preserve">: </w:t>
            </w:r>
            <w:r>
              <w:rPr>
                <w:rStyle w:val="style4099"/>
                <w:rFonts w:ascii="Verdana" w:hAnsi="Verdana"/>
                <w:color w:val="000000"/>
                <w:u w:color="000000"/>
                <w:lang w:val="en-US"/>
              </w:rPr>
              <w:t>Vetmaya Healthcare Pvt. Ltd.</w:t>
            </w:r>
            <w:r>
              <w:rPr>
                <w:rStyle w:val="style4099"/>
                <w:rFonts w:ascii="Verdana" w:hAnsi="Verdana"/>
                <w:color w:val="000000"/>
                <w:sz w:val="22"/>
                <w:szCs w:val="22"/>
                <w:u w:color="000000"/>
                <w:lang w:val="en-US"/>
              </w:rPr>
              <w:t xml:space="preserve">  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Style w:val="style4099"/>
                <w:rFonts w:ascii="Verdana" w:cs="Verdana" w:eastAsia="Verdana" w:hAnsi="Verdana"/>
                <w:color w:val="000000"/>
                <w:sz w:val="22"/>
                <w:szCs w:val="22"/>
                <w:u w:color="000000"/>
              </w:rPr>
            </w:pPr>
            <w:r>
              <w:rPr>
                <w:rStyle w:val="style4099"/>
                <w:rFonts w:ascii="Verdana" w:hAnsi="Verdana"/>
                <w:b/>
                <w:bCs/>
                <w:color w:val="000000"/>
                <w:u w:color="000000"/>
                <w:lang w:val="en-US"/>
              </w:rPr>
              <w:t>Duration</w:t>
            </w:r>
            <w:r>
              <w:rPr>
                <w:rStyle w:val="style4099"/>
                <w:rFonts w:ascii="Verdana" w:hAnsi="Verdana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 xml:space="preserve">: </w:t>
            </w:r>
            <w:r>
              <w:rPr>
                <w:rStyle w:val="style4099"/>
                <w:rFonts w:ascii="Verdana" w:hAnsi="Verdana"/>
                <w:color w:val="000000"/>
                <w:u w:color="000000"/>
                <w:lang w:val="en-US"/>
              </w:rPr>
              <w:t>04 Dec 2018- 12 nov</w:t>
            </w:r>
            <w:r>
              <w:rPr>
                <w:rStyle w:val="style4099"/>
                <w:rFonts w:ascii="Verdana" w:hAnsi="Verdana"/>
                <w:color w:val="111111"/>
                <w:u w:color="111111"/>
                <w:shd w:val="clear" w:color="auto" w:fill="ffffff"/>
                <w:lang w:val="en-US"/>
              </w:rPr>
              <w:t>2019.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Style w:val="style4099"/>
                <w:rFonts w:ascii="Verdana" w:cs="Verdana" w:eastAsia="Verdana" w:hAnsi="Verdana"/>
                <w:color w:val="000000"/>
                <w:sz w:val="22"/>
                <w:szCs w:val="22"/>
                <w:u w:color="000000"/>
              </w:rPr>
            </w:pPr>
            <w:r>
              <w:rPr>
                <w:rStyle w:val="style4099"/>
                <w:rFonts w:ascii="Verdana" w:hAnsi="Verdana"/>
                <w:b/>
                <w:bCs/>
                <w:color w:val="000000"/>
                <w:u w:color="000000"/>
                <w:lang w:val="en-US"/>
              </w:rPr>
              <w:t>Position</w:t>
            </w:r>
            <w:r>
              <w:rPr>
                <w:rStyle w:val="style4099"/>
                <w:rFonts w:ascii="Verdana" w:hAnsi="Verdana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 xml:space="preserve">: </w:t>
            </w:r>
            <w:r>
              <w:rPr>
                <w:rStyle w:val="style4099"/>
                <w:rFonts w:ascii="Verdana" w:hAnsi="Verdana"/>
                <w:color w:val="000000"/>
                <w:u w:color="000000"/>
                <w:lang w:val="en-US"/>
              </w:rPr>
              <w:t>senior Executive (Cluster co-ordinator).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rStyle w:val="style4099"/>
                <w:rFonts w:ascii="Verdana" w:cs="Verdana" w:eastAsia="Verdana" w:hAnsi="Verdana"/>
                <w:b/>
                <w:bCs/>
                <w:color w:val="000000"/>
                <w:sz w:val="22"/>
                <w:szCs w:val="22"/>
                <w:u w:color="000000"/>
              </w:rPr>
            </w:pPr>
            <w:r>
              <w:rPr>
                <w:rStyle w:val="style4099"/>
                <w:rFonts w:ascii="Verdana" w:hAnsi="Verdana"/>
                <w:b/>
                <w:bCs/>
                <w:color w:val="000000"/>
                <w:u w:color="000000"/>
                <w:lang w:val="en-US"/>
              </w:rPr>
              <w:t>Work profile</w:t>
            </w:r>
            <w:r>
              <w:rPr>
                <w:rStyle w:val="style4099"/>
                <w:rFonts w:ascii="Verdana" w:hAnsi="Verdana"/>
                <w:b/>
                <w:bCs/>
                <w:color w:val="000000"/>
                <w:sz w:val="22"/>
                <w:szCs w:val="22"/>
                <w:u w:color="000000"/>
                <w:lang w:val="en-US"/>
              </w:rPr>
              <w:t>:</w:t>
            </w:r>
          </w:p>
          <w:p>
            <w:pPr>
              <w:pStyle w:val="style31"/>
              <w:numPr>
                <w:ilvl w:val="0"/>
                <w:numId w:val="6"/>
              </w:numPr>
              <w:bidi w:val="false"/>
              <w:ind w:right="0"/>
              <w:jc w:val="both"/>
              <w:rPr>
                <w:rFonts w:ascii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color w:val="000000"/>
                <w:u w:color="000000"/>
                <w:lang w:val="en-US"/>
              </w:rPr>
              <w:t>Farmer training on farm management .</w:t>
            </w:r>
          </w:p>
          <w:p>
            <w:pPr>
              <w:pStyle w:val="style31"/>
              <w:numPr>
                <w:ilvl w:val="0"/>
                <w:numId w:val="6"/>
              </w:numPr>
              <w:bidi w:val="false"/>
              <w:ind w:right="0"/>
              <w:jc w:val="both"/>
              <w:rPr>
                <w:rFonts w:ascii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color w:val="000000"/>
                <w:u w:color="000000"/>
                <w:lang w:val="en-US"/>
              </w:rPr>
              <w:t>Orientation on concept sharing with dairy farmers .</w:t>
            </w:r>
          </w:p>
          <w:p>
            <w:pPr>
              <w:pStyle w:val="style31"/>
              <w:numPr>
                <w:ilvl w:val="0"/>
                <w:numId w:val="6"/>
              </w:numPr>
              <w:bidi w:val="false"/>
              <w:ind w:right="0"/>
              <w:jc w:val="both"/>
              <w:rPr>
                <w:rFonts w:ascii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color w:val="000000"/>
                <w:u w:color="000000"/>
                <w:lang w:val="en-US"/>
              </w:rPr>
              <w:t>Advice on feeding and balance ration.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Fonts w:ascii="Verdana" w:cs="Verdana" w:eastAsia="Verdana" w:hAnsi="Verdana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b/>
                <w:bCs/>
                <w:lang w:val="en-US"/>
              </w:rPr>
              <w:t>Organization</w:t>
            </w:r>
            <w:r>
              <w:rPr>
                <w:rStyle w:val="style4099"/>
                <w:rFonts w:ascii="Verdana" w:hAnsi="Verdana"/>
                <w:sz w:val="22"/>
                <w:szCs w:val="22"/>
                <w:lang w:val="en-US"/>
              </w:rPr>
              <w:t xml:space="preserve">: </w:t>
            </w:r>
            <w:r>
              <w:rPr>
                <w:rStyle w:val="style4099"/>
                <w:rFonts w:ascii="Verdana" w:hAnsi="Verdana"/>
                <w:lang w:val="en-US"/>
              </w:rPr>
              <w:t xml:space="preserve">Mediheal group of hospital white gold dairy farm, </w:t>
            </w:r>
            <w:r>
              <w:rPr>
                <w:rStyle w:val="style4099"/>
                <w:rFonts w:ascii="Verdana" w:hAnsi="Verdana"/>
                <w:b/>
                <w:bCs/>
                <w:lang w:val="en-US"/>
              </w:rPr>
              <w:t>Eldoret Kenya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</w:rPr>
            </w:pPr>
            <w:r>
              <w:rPr>
                <w:rStyle w:val="style4099"/>
                <w:rFonts w:ascii="Verdana" w:hAnsi="Verdana"/>
                <w:b/>
                <w:bCs/>
                <w:lang w:val="en-US"/>
              </w:rPr>
              <w:t>Duration</w:t>
            </w:r>
            <w:r>
              <w:rPr>
                <w:rStyle w:val="style4099"/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Style w:val="style4099"/>
                <w:rFonts w:ascii="Verdana" w:hAnsi="Verdana"/>
                <w:lang w:val="en-US"/>
              </w:rPr>
              <w:t>27 Jan 2020 - 04 June 2020.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sz w:val="22"/>
                <w:szCs w:val="22"/>
              </w:rPr>
            </w:pPr>
            <w:r>
              <w:rPr>
                <w:rStyle w:val="style4099"/>
                <w:rFonts w:ascii="Verdana" w:hAnsi="Verdana"/>
                <w:b/>
                <w:bCs/>
                <w:sz w:val="20"/>
                <w:szCs w:val="20"/>
                <w:lang w:val="en-US"/>
              </w:rPr>
              <w:t>Position</w:t>
            </w:r>
            <w:r>
              <w:rPr>
                <w:rStyle w:val="style4099"/>
                <w:rFonts w:ascii="Verdana" w:hAnsi="Verdana"/>
                <w:b/>
                <w:bCs/>
                <w:sz w:val="22"/>
                <w:szCs w:val="22"/>
                <w:lang w:val="en-US"/>
              </w:rPr>
              <w:t xml:space="preserve">: </w:t>
            </w:r>
            <w:r>
              <w:rPr>
                <w:rStyle w:val="style4099"/>
                <w:rFonts w:ascii="Verdana" w:hAnsi="Verdana"/>
                <w:sz w:val="22"/>
                <w:szCs w:val="22"/>
                <w:lang w:val="en-US"/>
              </w:rPr>
              <w:t>Farm</w:t>
            </w:r>
            <w:r>
              <w:rPr>
                <w:rStyle w:val="style4099"/>
                <w:rFonts w:ascii="Verdana" w:hAnsi="Verdana"/>
                <w:sz w:val="20"/>
                <w:szCs w:val="20"/>
                <w:lang w:val="en-US"/>
              </w:rPr>
              <w:t xml:space="preserve"> Manager.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b/>
                <w:bCs/>
                <w:sz w:val="22"/>
                <w:szCs w:val="22"/>
              </w:rPr>
            </w:pPr>
            <w:r>
              <w:rPr>
                <w:rStyle w:val="style4099"/>
                <w:rFonts w:ascii="Verdana" w:hAnsi="Verdana"/>
                <w:b/>
                <w:bCs/>
                <w:sz w:val="20"/>
                <w:szCs w:val="20"/>
                <w:lang w:val="en-US"/>
              </w:rPr>
              <w:t>Work profile</w:t>
            </w:r>
            <w:r>
              <w:rPr>
                <w:rStyle w:val="style4099"/>
                <w:rFonts w:ascii="Verdana" w:hAnsi="Verdana"/>
                <w:b/>
                <w:bCs/>
                <w:sz w:val="22"/>
                <w:szCs w:val="22"/>
                <w:lang w:val="en-US"/>
              </w:rPr>
              <w:t>:</w:t>
            </w:r>
          </w:p>
          <w:p>
            <w:pPr>
              <w:pStyle w:val="style31"/>
              <w:numPr>
                <w:ilvl w:val="0"/>
                <w:numId w:val="7"/>
              </w:numPr>
              <w:bidi w:val="false"/>
              <w:ind w:right="0"/>
              <w:jc w:val="both"/>
              <w:rPr>
                <w:rFonts w:ascii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lang w:val="en-US"/>
              </w:rPr>
              <w:t>Plan and allocate feed using feed budgeting techniques to achieve production targets.</w:t>
            </w:r>
          </w:p>
          <w:p>
            <w:pPr>
              <w:pStyle w:val="style31"/>
              <w:numPr>
                <w:ilvl w:val="0"/>
                <w:numId w:val="7"/>
              </w:numPr>
              <w:bidi w:val="false"/>
              <w:ind w:right="0"/>
              <w:jc w:val="both"/>
              <w:rPr>
                <w:rFonts w:ascii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lang w:val="en-US"/>
              </w:rPr>
              <w:t>Source required supplements and grazing.</w:t>
            </w:r>
          </w:p>
          <w:p>
            <w:pPr>
              <w:pStyle w:val="style31"/>
              <w:numPr>
                <w:ilvl w:val="0"/>
                <w:numId w:val="7"/>
              </w:numPr>
              <w:bidi w:val="false"/>
              <w:ind w:right="0"/>
              <w:jc w:val="both"/>
              <w:rPr>
                <w:rFonts w:ascii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lang w:val="en-US"/>
              </w:rPr>
              <w:t>Develop and implement an annual nutrient management plan.</w:t>
            </w:r>
          </w:p>
          <w:p>
            <w:pPr>
              <w:pStyle w:val="style31"/>
              <w:numPr>
                <w:ilvl w:val="0"/>
                <w:numId w:val="7"/>
              </w:numPr>
              <w:bidi w:val="false"/>
              <w:ind w:right="0"/>
              <w:jc w:val="both"/>
              <w:rPr>
                <w:rFonts w:ascii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lang w:val="en-US"/>
              </w:rPr>
              <w:t>Ensure effective management of all aspects of the milking process, including hygiene.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/>
            </w:pP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/>
            </w:pP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Organization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: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meheraa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dairy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foods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and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product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Pvt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Ltd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/>
            </w:pP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Duration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: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15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jully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2020-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—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02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August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2021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/>
            </w:pP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Position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: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farm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and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production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manager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/>
            </w:pP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Production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: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cow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milk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,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buffalo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milk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,dahi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,lassi,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paneer,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amrakhand,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df.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shrikhand,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Kesar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shrikhand,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                                   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/>
            </w:pP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/>
            </w:pP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Organization: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Hindustan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feeds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pvt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ltd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/>
            </w:pP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Duration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: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</w:t>
            </w:r>
            <w:r>
              <w:rPr>
                <w:rStyle w:val="style4099"/>
                <w:rFonts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augus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2021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to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till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date.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/>
            </w:pP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Position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 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: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Technical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officer.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/>
            </w:pP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Work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profile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: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particularly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feed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sale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with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help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of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technical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knowledge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/>
            </w:pP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                   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Daily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farm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visit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with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marketing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staff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to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convert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the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sale.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/>
            </w:pP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                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  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Also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arrange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the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training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and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extension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programmes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in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dairy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/>
            </w:pP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                   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To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enhance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the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technical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knowledge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of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farmer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and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sale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also.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/>
            </w:pP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                   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Month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to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month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strategy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planning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and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management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.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     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/>
            </w:pP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          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/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/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jc w:val="both"/>
              <w:rPr>
                <w:lang w:val="en-US"/>
              </w:rPr>
            </w:pPr>
            <w:r>
              <w:rPr>
                <w:rStyle w:val="style4099"/>
                <w:rFonts w:ascii="Verdana" w:hAnsi="Verdana"/>
                <w:lang w:val="en-US"/>
              </w:rPr>
              <w:t xml:space="preserve">                                                      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lang w:val="en-US"/>
              </w:rPr>
            </w:pPr>
            <w:r>
              <w:rPr>
                <w:rStyle w:val="style4099"/>
                <w:rFonts w:ascii="Verdana" w:hAnsi="Verdana"/>
                <w:lang w:val="en-US"/>
              </w:rPr>
              <w:t xml:space="preserve">     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0"/>
              <w:widowControl/>
              <w:pBdr>
                <w:bottom w:val="single" w:sz="6" w:space="0" w:color="000000"/>
              </w:pBdr>
              <w:shd w:val="clear" w:color="ffffff" w:fill="e5e5e5"/>
              <w:spacing w:after="120" w:lineRule="auto" w:line="240"/>
              <w:ind w:firstLine="0"/>
              <w:jc w:val="left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  <w:r>
              <w:rPr>
                <w:rStyle w:val="style4099"/>
                <w:rFonts w:ascii="Verdana" w:cs="Times New Roman" w:eastAsia="Times New Roman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Awards</w:t>
            </w:r>
            <w:r>
              <w:rPr>
                <w:rStyle w:val="style4099"/>
                <w:rFonts w:ascii="Verdana" w:cs="Times New Roman" w:eastAsia="Times New Roman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left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Best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volunteer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of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kibbutz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elifaz,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Israel.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left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Awarded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as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Kibbutz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Programme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Center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Livestock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Medical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Incharge.</w:t>
            </w:r>
          </w:p>
          <w:p>
            <w:pPr>
              <w:pStyle w:val="style0"/>
              <w:widowControl/>
              <w:shd w:val="clear" w:color="ffffff" w:fill="auto"/>
              <w:spacing w:lineRule="auto" w:line="240"/>
              <w:ind w:left="2925" w:firstLine="0"/>
              <w:jc w:val="left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0"/>
              <w:widowControl/>
              <w:pBdr>
                <w:bottom w:val="single" w:sz="6" w:space="0" w:color="000000"/>
              </w:pBdr>
              <w:shd w:val="clear" w:color="ffffff" w:fill="e5e5e5"/>
              <w:spacing w:after="120" w:lineRule="auto" w:line="240"/>
              <w:ind w:firstLine="0"/>
              <w:jc w:val="left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  <w:r>
              <w:rPr>
                <w:rStyle w:val="style4099"/>
                <w:rFonts w:ascii="Verdana" w:cs="Times New Roman" w:eastAsia="Times New Roman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Competencies-</w:t>
            </w:r>
            <w:r>
              <w:rPr>
                <w:rStyle w:val="style4099"/>
                <w:rFonts w:ascii="Verdana" w:cs="Times New Roman" w:eastAsia="Times New Roman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Times New Roman" w:eastAsia="Times New Roman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My</w:t>
            </w:r>
            <w:r>
              <w:rPr>
                <w:rStyle w:val="style4099"/>
                <w:rFonts w:ascii="Verdana" w:cs="Times New Roman" w:eastAsia="Times New Roman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Times New Roman" w:eastAsia="Times New Roman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Strengths</w:t>
            </w:r>
          </w:p>
          <w:p>
            <w:pPr>
              <w:pStyle w:val="style0"/>
              <w:widowControl/>
              <w:shd w:val="clear" w:color="ffffff" w:fill="auto"/>
              <w:spacing w:lineRule="auto" w:line="240"/>
              <w:ind w:firstLine="0"/>
              <w:jc w:val="left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0"/>
              <w:widowControl/>
              <w:shd w:val="clear" w:color="ffffff" w:fill="auto"/>
              <w:spacing w:lineRule="auto" w:line="240"/>
              <w:ind w:firstLine="0"/>
              <w:jc w:val="left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Fast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learner.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Positive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thinking,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active.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Observant,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inspiring.</w:t>
            </w:r>
          </w:p>
          <w:p>
            <w:pPr>
              <w:pStyle w:val="style0"/>
              <w:widowControl/>
              <w:shd w:val="clear" w:color="ffffff" w:fill="auto"/>
              <w:spacing w:lineRule="auto" w:line="240"/>
              <w:ind w:left="1080" w:firstLine="0"/>
              <w:jc w:val="left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left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 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Leadership,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good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communication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skills,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positive,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honest.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240"/>
              <w:ind w:firstLine="0"/>
              <w:jc w:val="both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0"/>
              <w:widowControl/>
              <w:pBdr>
                <w:bottom w:val="single" w:sz="6" w:space="0" w:color="000000"/>
              </w:pBdr>
              <w:shd w:val="clear" w:color="ffffff" w:fill="e5e5e5"/>
              <w:spacing w:after="120" w:lineRule="auto" w:line="240"/>
              <w:ind w:firstLine="0"/>
              <w:jc w:val="both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  <w:r>
              <w:rPr>
                <w:rStyle w:val="style4099"/>
                <w:rFonts w:ascii="Verdana" w:cs="Times New Roman" w:eastAsia="Times New Roman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</w:t>
            </w:r>
            <w:r>
              <w:rPr>
                <w:rStyle w:val="style4099"/>
                <w:rFonts w:ascii="Verdana" w:cs="Times New Roman" w:eastAsia="Times New Roman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Extra-Curricular</w:t>
            </w:r>
            <w:r>
              <w:rPr>
                <w:rStyle w:val="style4099"/>
                <w:rFonts w:ascii="Verdana" w:cs="Times New Roman" w:eastAsia="Times New Roman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Times New Roman" w:eastAsia="Times New Roman" w:hAnsi="Verdana" w:hint="default"/>
                <w:b/>
                <w:bCs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Activities: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360"/>
              <w:ind w:firstLine="0"/>
              <w:jc w:val="left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  <w:r>
              <w:tab/>
            </w:r>
            <w:r>
              <w:rPr>
                <w:rStyle w:val="style4099"/>
                <w:rFonts w:ascii="Verdana" w:cs="Verdana" w:eastAsia="Verdana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1</w:t>
            </w:r>
            <w:r>
              <w:rPr>
                <w:rStyle w:val="style4099"/>
                <w:rFonts w:ascii="Verdana" w:cs="Verdana" w:eastAsia="Verdana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</w:t>
            </w:r>
            <w:r>
              <w:rPr>
                <w:rStyle w:val="style4099"/>
                <w:rFonts w:ascii="Verdana" w:cs="Verdana" w:eastAsia="Verdana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MS-CIT</w:t>
            </w:r>
            <w:r>
              <w:rPr>
                <w:rStyle w:val="style4099"/>
                <w:rFonts w:ascii="Verdana" w:cs="Verdana" w:eastAsia="Verdana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Verdana" w:eastAsia="Verdana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Certificate.</w:t>
            </w:r>
          </w:p>
          <w:p>
            <w:pPr>
              <w:pStyle w:val="style0"/>
              <w:widowControl/>
              <w:shd w:val="clear" w:color="ffffff" w:fill="auto"/>
              <w:tabs>
                <w:tab w:val="center" w:leader="none" w:pos="4320"/>
                <w:tab w:val="right" w:leader="none" w:pos="8640"/>
              </w:tabs>
              <w:spacing w:lineRule="auto" w:line="360"/>
              <w:ind w:left="426" w:firstLine="0"/>
              <w:jc w:val="left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2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Participated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in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inter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colleges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athletics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competition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held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Mahatma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Phule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Krishi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Vidyapeeth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at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Arial Unicode MS" w:eastAsia="Arial Unicode MS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Rahuri.</w:t>
            </w:r>
          </w:p>
          <w:p>
            <w:pPr>
              <w:pStyle w:val="style0"/>
              <w:widowControl/>
              <w:shd w:val="clear" w:color="ffffff" w:fill="auto"/>
              <w:spacing w:lineRule="auto" w:line="360"/>
              <w:ind w:firstLine="0"/>
              <w:jc w:val="left"/>
              <w:outlineLvl w:val="9"/>
              <w:rPr>
                <w:rStyle w:val="style4099"/>
                <w:rFonts w:ascii="Verdana" w:cs="Verdana" w:eastAsia="Verdana" w:hAnsi="Verdana"/>
                <w:lang w:val="en-US"/>
              </w:rPr>
            </w:pP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     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3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 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Participated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in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international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agriculture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exhibition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>Israel.</w:t>
            </w:r>
            <w:r>
              <w:rPr>
                <w:rStyle w:val="style4099"/>
                <w:rFonts w:ascii="Verdana" w:cs="Times New Roman" w:eastAsia="Times New Roman" w:hAnsi="Verdana" w:hint="default"/>
                <w:b w:val="false"/>
                <w:bCs w:val="false"/>
                <w:i w:val="false"/>
                <w:iCs w:val="false"/>
                <w:caps w:val="false"/>
                <w:smallCaps w:val="false"/>
                <w:outline w:val="false"/>
                <w:emboss w:val="false"/>
                <w:imprint w:val="false"/>
                <w:vanish w:val="false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highlight w:val="none"/>
                <w:bdr w:val="single" w:sz="4" w:space="0" w:color="auto"/>
                <w:vertAlign w:val="baseline"/>
                <w:em w:val="none"/>
                <w:lang w:val="en-US"/>
              </w:rPr>
              <w:t xml:space="preserve">  </w:t>
            </w: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31"/>
              <w:tabs>
                <w:tab w:val="clear" w:pos="4320"/>
                <w:tab w:val="clear" w:pos="8640"/>
              </w:tabs>
              <w:bidi w:val="false"/>
              <w:ind w:left="0" w:right="0" w:firstLine="0"/>
              <w:jc w:val="both"/>
              <w:rPr>
                <w:rStyle w:val="style4099"/>
                <w:rFonts w:ascii="Verdana" w:cs="Verdana" w:eastAsia="Verdana" w:hAnsi="Verdana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bidi w:val="false"/>
              <w:ind w:left="0" w:right="0" w:firstLine="0"/>
              <w:jc w:val="left"/>
              <w:rPr>
                <w:lang w:val="en-US"/>
              </w:rPr>
            </w:pPr>
          </w:p>
        </w:tc>
      </w:tr>
    </w:tbl>
    <w:p>
      <w:pPr>
        <w:pStyle w:val="style31"/>
        <w:tabs>
          <w:tab w:val="clear" w:pos="4320"/>
          <w:tab w:val="clear" w:pos="8640"/>
        </w:tabs>
        <w:jc w:val="both"/>
        <w:rPr>
          <w:rStyle w:val="style4099"/>
          <w:rFonts w:ascii="Verdana" w:cs="Verdana" w:eastAsia="Verdana" w:hAnsi="Verdana"/>
        </w:rPr>
      </w:pPr>
      <w:r>
        <w:rPr>
          <w:rFonts w:ascii="Verdana" w:hAnsi="Verdana"/>
          <w:lang w:val="en-US"/>
        </w:rPr>
        <w:t xml:space="preserve">    </w:t>
      </w:r>
    </w:p>
    <w:p>
      <w:pPr>
        <w:pStyle w:val="style31"/>
        <w:tabs>
          <w:tab w:val="clear" w:pos="4320"/>
          <w:tab w:val="clear" w:pos="8640"/>
        </w:tabs>
        <w:jc w:val="both"/>
        <w:rPr>
          <w:rStyle w:val="style4099"/>
          <w:rFonts w:ascii="Verdana" w:cs="Verdana" w:eastAsia="Verdana" w:hAnsi="Verdana"/>
        </w:rPr>
      </w:pPr>
      <w:r>
        <w:rPr>
          <w:rStyle w:val="style4099"/>
          <w:rFonts w:ascii="Verdana" w:hAnsi="Verdana"/>
          <w:lang w:val="en-US"/>
        </w:rPr>
        <w:t xml:space="preserve"> </w:t>
      </w:r>
    </w:p>
    <w:p>
      <w:pPr>
        <w:pStyle w:val="style31"/>
        <w:tabs>
          <w:tab w:val="clear" w:pos="4320"/>
          <w:tab w:val="clear" w:pos="8640"/>
        </w:tabs>
        <w:jc w:val="both"/>
        <w:rPr>
          <w:rStyle w:val="style4099"/>
          <w:rFonts w:ascii="Verdana" w:cs="Verdana" w:eastAsia="Verdana" w:hAnsi="Verdana"/>
          <w:color w:val="000000"/>
          <w:u w:color="000000"/>
        </w:rPr>
      </w:pPr>
    </w:p>
    <w:p>
      <w:pPr>
        <w:pStyle w:val="style0"/>
        <w:rPr/>
      </w:pPr>
      <w:r>
        <w:rPr>
          <w:rStyle w:val="style4099"/>
          <w:rFonts w:ascii="Verdana" w:hAnsi="Verdana"/>
          <w:color w:val="000000"/>
          <w:u w:color="000000"/>
          <w:lang w:val="en-US"/>
        </w:rPr>
        <w:t xml:space="preserve">        </w:t>
      </w:r>
    </w:p>
    <w:sectPr>
      <w:headerReference w:type="default" r:id="rId2"/>
      <w:footerReference w:type="default" r:id="rId3"/>
      <w:pgSz w:w="11900" w:h="16840" w:orient="portrait"/>
      <w:pgMar w:top="720" w:right="720" w:bottom="720" w:left="720" w:header="720" w:footer="720" w:gutter="0"/>
      <w:bidi w:val="fals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Arial Unicode MS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bidi w:val="false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098"/>
      <w:bidi w:val="false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styleLink w:val="style4102"/>
    <w:lvl w:ilvl="0">
      <w:start w:val="1"/>
      <w:numFmt w:val="bullet"/>
      <w:lvlText w:val="·"/>
      <w:lvlJc w:val="left"/>
      <w:pPr>
        <w:tabs>
          <w:tab w:val="clear" w:pos="4320"/>
          <w:tab w:val="clear" w:pos="8640"/>
        </w:tabs>
        <w:ind w:left="36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clear" w:pos="4320"/>
          <w:tab w:val="clear" w:pos="8640"/>
        </w:tabs>
        <w:ind w:left="144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clear" w:pos="4320"/>
          <w:tab w:val="clear" w:pos="8640"/>
        </w:tabs>
        <w:ind w:left="216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tabs>
          <w:tab w:val="clear" w:pos="4320"/>
          <w:tab w:val="clear" w:pos="8640"/>
        </w:tabs>
        <w:ind w:left="288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clear" w:pos="4320"/>
          <w:tab w:val="clear" w:pos="8640"/>
        </w:tabs>
        <w:ind w:left="360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clear" w:pos="4320"/>
          <w:tab w:val="clear" w:pos="8640"/>
        </w:tabs>
        <w:ind w:left="432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tabs>
          <w:tab w:val="clear" w:pos="4320"/>
          <w:tab w:val="clear" w:pos="8640"/>
        </w:tabs>
        <w:ind w:left="5040" w:hanging="360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clear" w:pos="4320"/>
          <w:tab w:val="clear" w:pos="8640"/>
        </w:tabs>
        <w:ind w:left="576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clear" w:pos="4320"/>
          <w:tab w:val="clear" w:pos="8640"/>
        </w:tabs>
        <w:ind w:left="6480" w:hanging="360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0000001"/>
    <w:multiLevelType w:val="hybridMultilevel"/>
    <w:tmpl w:val="FFFFFFFF"/>
    <w:styleLink w:val="style4103"/>
    <w:lvl w:ilvl="0">
      <w:start w:val="1"/>
      <w:numFmt w:val="bullet"/>
      <w:lvlText w:val="·"/>
      <w:lvlJc w:val="left"/>
      <w:pPr>
        <w:ind w:left="1080" w:hanging="1016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800" w:hanging="1016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2520" w:hanging="1016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lvlText w:val="·"/>
      <w:lvlJc w:val="left"/>
      <w:pPr>
        <w:ind w:left="3240" w:hanging="1016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lvlText w:val="o"/>
      <w:lvlJc w:val="left"/>
      <w:pPr>
        <w:ind w:left="3960" w:hanging="1016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680" w:hanging="1016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lvlText w:val="·"/>
      <w:lvlJc w:val="left"/>
      <w:pPr>
        <w:ind w:left="5400" w:hanging="1016"/>
      </w:pPr>
      <w:rPr>
        <w:rFonts w:ascii="Symbol" w:cs="Symbol" w:eastAsia="Symbol" w:hAnsi="Symbol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lvlText w:val="o"/>
      <w:lvlJc w:val="left"/>
      <w:pPr>
        <w:ind w:left="6120" w:hanging="1016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840" w:hanging="1016"/>
      </w:pPr>
      <w:rPr>
        <w:rFonts w:ascii="Arial Unicode MS" w:cs="Arial Unicode MS" w:eastAsia="Arial Unicode MS" w:hAnsi="Arial Unicode MS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0000002"/>
    <w:multiLevelType w:val="hybridMultilevel"/>
    <w:tmpl w:val="FFFFFFFF"/>
    <w:numStyleLink w:val="style4103"/>
  </w:abstractNum>
  <w:abstractNum w:abstractNumId="3">
    <w:nsid w:val="00000003"/>
    <w:multiLevelType w:val="hybridMultilevel"/>
    <w:tmpl w:val="FFFFFFFF"/>
    <w:numStyleLink w:val="style4103"/>
  </w:abstractNum>
  <w:abstractNum w:abstractNumId="4">
    <w:nsid w:val="00000004"/>
    <w:multiLevelType w:val="hybridMultilevel"/>
    <w:tmpl w:val="FFFFFFFF"/>
    <w:numStyleLink w:val="style4103"/>
  </w:abstractNum>
  <w:abstractNum w:abstractNumId="5">
    <w:nsid w:val="00000005"/>
    <w:multiLevelType w:val="hybridMultilevel"/>
    <w:tmpl w:val="FFFFFFFF"/>
    <w:numStyleLink w:val="style4103"/>
  </w:abstractNum>
  <w:abstractNum w:abstractNumId="6">
    <w:nsid w:val="00000006"/>
    <w:multiLevelType w:val="hybridMultilevel"/>
    <w:tmpl w:val="FFFFFFFF"/>
    <w:numStyleLink w:val="style4103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bullet"/>
        <w:lvlText w:val="➢"/>
        <w:lvlJc w:val="left"/>
        <w:pPr>
          <w:tabs>
            <w:tab w:val="clear" w:pos="4320"/>
            <w:tab w:val="clear" w:pos="8640"/>
          </w:tabs>
          <w:ind w:left="1919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lvlText w:val="□"/>
        <w:lvlJc w:val="left"/>
        <w:pPr>
          <w:tabs>
            <w:tab w:val="clear" w:pos="4320"/>
            <w:tab w:val="clear" w:pos="8640"/>
          </w:tabs>
          <w:ind w:left="292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tabs>
            <w:tab w:val="clear" w:pos="4320"/>
            <w:tab w:val="clear" w:pos="8640"/>
          </w:tabs>
          <w:ind w:left="364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clear" w:pos="4320"/>
            <w:tab w:val="clear" w:pos="8640"/>
          </w:tabs>
          <w:ind w:left="436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lvlText w:val="□"/>
        <w:lvlJc w:val="left"/>
        <w:pPr>
          <w:tabs>
            <w:tab w:val="clear" w:pos="4320"/>
            <w:tab w:val="clear" w:pos="8640"/>
          </w:tabs>
          <w:ind w:left="508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tabs>
            <w:tab w:val="clear" w:pos="4320"/>
            <w:tab w:val="clear" w:pos="8640"/>
          </w:tabs>
          <w:ind w:left="580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tabs>
            <w:tab w:val="clear" w:pos="4320"/>
            <w:tab w:val="clear" w:pos="8640"/>
          </w:tabs>
          <w:ind w:left="652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lvlText w:val="□"/>
        <w:lvlJc w:val="left"/>
        <w:pPr>
          <w:tabs>
            <w:tab w:val="clear" w:pos="4320"/>
            <w:tab w:val="clear" w:pos="8640"/>
          </w:tabs>
          <w:ind w:left="724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tabs>
            <w:tab w:val="clear" w:pos="4320"/>
            <w:tab w:val="clear" w:pos="8640"/>
          </w:tabs>
          <w:ind w:left="796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2"/>
    <w:lvlOverride w:ilvl="0">
      <w:lvl w:ilvl="0">
        <w:start w:val="1"/>
        <w:numFmt w:val="bullet"/>
        <w:lvlText w:val="➢"/>
        <w:lvlJc w:val="left"/>
        <w:pPr>
          <w:ind w:left="1919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lvlText w:val="□"/>
        <w:lvlJc w:val="left"/>
        <w:pPr>
          <w:ind w:left="292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lvlText w:val="▪"/>
        <w:lvlJc w:val="left"/>
        <w:pPr>
          <w:ind w:left="364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lvlText w:val="•"/>
        <w:lvlJc w:val="left"/>
        <w:pPr>
          <w:tabs>
            <w:tab w:val="clear" w:pos="4320"/>
          </w:tabs>
          <w:ind w:left="4320" w:hanging="317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lvlText w:val="□"/>
        <w:lvlJc w:val="left"/>
        <w:pPr>
          <w:ind w:left="508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lvlText w:val="▪"/>
        <w:lvlJc w:val="left"/>
        <w:pPr>
          <w:ind w:left="580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lvlText w:val="•"/>
        <w:lvlJc w:val="left"/>
        <w:pPr>
          <w:ind w:left="652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lvlText w:val="□"/>
        <w:lvlJc w:val="left"/>
        <w:pPr>
          <w:ind w:left="724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lvlText w:val="▪"/>
        <w:lvlJc w:val="left"/>
        <w:pPr>
          <w:ind w:left="7963" w:hanging="360"/>
        </w:pPr>
        <w:rPr>
          <w:rFonts w:ascii="Arial Unicode MS" w:cs="Arial Unicode MS" w:eastAsia="Arial Unicode MS" w:hAnsi="Arial Unicode MS"/>
          <w:b w:val="false"/>
          <w:bCs w:val="false"/>
          <w:i w:val="false"/>
          <w:iCs w:val="false"/>
          <w:caps w:val="false"/>
          <w:smallCaps w:val="false"/>
          <w:outline w:val="false"/>
          <w:emboss w:val="false"/>
          <w:imprint w:val="false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markup="t" w:comments="t" w:insDel="t" w:formatting="f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Arial Unicode MS" w:hAnsi="Times New Roman"/>
        <w:b w:val="false"/>
        <w:bCs w:val="false"/>
        <w:i w:val="false"/>
        <w:iCs w:val="false"/>
        <w:caps w:val="false"/>
        <w:smallCaps w:val="false"/>
        <w:outline w:val="false"/>
        <w:emboss w:val="false"/>
        <w:imprint w:val="false"/>
        <w:vanish w:val="false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</w:rPr>
    </w:rPrDefault>
    <w:pPrDefault>
      <w:pPr>
        <w:keepNext w:val="false"/>
        <w:keepLines w:val="false"/>
        <w:pageBreakBefore w:val="false"/>
        <w:framePr w:h="0" w:hRule="exact" w:w="0" w:hSpace="0" w:vSpace="0" w:vAnchor="margin" w:xAlign="left" w:yAlign="inline" w:anchorLock="false"/>
        <w:widowControl/>
        <w:numPr>
          <w:ilvl w:val="0"/>
          <w:numId w:val="0"/>
        </w:numPr>
        <w:suppressLineNumbers w:val="false"/>
        <w:pBdr>
          <w:left w:val="nil"/>
          <w:right w:val="nil"/>
          <w:top w:val="nil"/>
          <w:bottom w:val="nil"/>
          <w:bar w:val="nil"/>
          <w:between w:val="nil"/>
        </w:pBdr>
        <w:shd w:val="clear" w:color="auto" w:fill="auto"/>
        <w:suppressAutoHyphens w:val="false"/>
        <w:spacing w:before="0" w:beforeAutospacing="false" w:after="0" w:afterAutospacing="false" w:lineRule="auto" w:line="240"/>
        <w:ind w:left="0" w:right="0" w:firstLine="0"/>
        <w:jc w:val="left"/>
        <w:outlineLvl w:val="9"/>
      </w:pPr>
    </w:pPrDefault>
  </w:docDefaults>
  <w:style w:type="paragraph" w:default="1" w:styleId="style0">
    <w:name w:val="Normal"/>
    <w:next w:val="style0"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after="0" w:lineRule="auto" w:line="240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default="1" w:styleId="style65">
    <w:name w:val="Default Paragraph Font"/>
    <w:next w:val="style65"/>
  </w:style>
  <w:style w:type="character" w:styleId="style85">
    <w:name w:val="Hyperlink"/>
    <w:next w:val="style85"/>
    <w:rPr>
      <w:u w:val="single"/>
    </w:rPr>
  </w:style>
  <w:style w:type="table" w:customStyle="1" w:styleId="style4097">
    <w:name w:val="Table Normal"/>
    <w:next w:val="style4097"/>
    <w:pPr/>
    <w:rPr/>
    <w:tblPr>
      <w:tblInd w:w="0" w:type="dxa"/>
    </w:tblPr>
    <w:tblStylePr w:type="firstRow">
      <w:pPr/>
      <w:tcPr>
        <w:tcBorders/>
      </w:tcPr>
    </w:tblStylePr>
    <w:tblStylePr w:type="lastRow">
      <w:pPr/>
      <w:tcPr>
        <w:tcBorders/>
      </w:tcPr>
    </w:tblStylePr>
    <w:tblStylePr w:type="band1Horz">
      <w:pPr/>
      <w:tcPr>
        <w:tcBorders/>
      </w:tcPr>
    </w:tblStylePr>
    <w:tblStylePr w:type="band2Horz">
      <w:pPr/>
      <w:tcPr>
        <w:tcBorders/>
      </w:tcPr>
    </w:tblStylePr>
    <w:tblStylePr w:type="firstCol">
      <w:pPr/>
      <w:tcPr>
        <w:tcBorders/>
      </w:tcPr>
    </w:tblStylePr>
    <w:tblStylePr w:type="lastCol">
      <w:pPr/>
      <w:tcPr>
        <w:tcBorders/>
      </w:tcPr>
    </w:tblStylePr>
    <w:tblStylePr w:type="band1Vert">
      <w:pPr/>
      <w:tcPr>
        <w:tcBorders/>
      </w:tcPr>
    </w:tblStylePr>
    <w:tblStylePr w:type="band2Vert">
      <w:pPr/>
      <w:tcPr>
        <w:tcBorders/>
      </w:tcPr>
    </w:tblStylePr>
    <w:tblStylePr w:type="neCell">
      <w:pPr/>
      <w:tcPr>
        <w:tcBorders/>
      </w:tcPr>
    </w:tblStylePr>
    <w:tblStylePr w:type="nwCell">
      <w:pPr/>
      <w:tcPr>
        <w:tcBorders/>
      </w:tcPr>
    </w:tblStylePr>
    <w:tblStylePr w:type="seCell">
      <w:pPr/>
      <w:tcPr>
        <w:tcBorders/>
      </w:tcPr>
    </w:tblStylePr>
    <w:tblStylePr w:type="swCell">
      <w:pPr/>
      <w:tcPr>
        <w:tcBorders/>
      </w:tcPr>
    </w:tblStylePr>
    <w:tcPr>
      <w:tcBorders/>
    </w:tcPr>
  </w:style>
  <w:style w:type="numbering" w:default="1" w:styleId="style107">
    <w:name w:val="No List"/>
    <w:next w:val="style107"/>
    <w:pPr/>
  </w:style>
  <w:style w:type="paragraph" w:customStyle="1" w:styleId="style4098">
    <w:name w:val="Header &amp; Footer"/>
    <w:next w:val="style4098"/>
    <w:pPr>
      <w:keepNext w:val="false"/>
      <w:keepLines w:val="false"/>
      <w:pageBreakBefore w:val="false"/>
      <w:widowControl/>
      <w:shd w:val="clear" w:color="auto" w:fill="auto"/>
      <w:tabs>
        <w:tab w:val="right" w:leader="none" w:pos="9020"/>
      </w:tabs>
      <w:suppressAutoHyphens w:val="false"/>
      <w:bidi w:val="false"/>
      <w:spacing w:before="0" w:after="0" w:lineRule="auto" w:line="240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yle31">
    <w:name w:val="header"/>
    <w:next w:val="style31"/>
    <w:pPr>
      <w:keepNext w:val="false"/>
      <w:keepLines w:val="false"/>
      <w:pageBreakBefore w:val="false"/>
      <w:widowControl/>
      <w:shd w:val="clear" w:color="auto" w:fill="auto"/>
      <w:tabs>
        <w:tab w:val="center" w:leader="none" w:pos="4320"/>
        <w:tab w:val="right" w:leader="none" w:pos="8640"/>
      </w:tabs>
      <w:suppressAutoHyphens w:val="false"/>
      <w:bidi w:val="false"/>
      <w:spacing w:before="0" w:after="0" w:lineRule="auto" w:line="240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character" w:customStyle="1" w:styleId="style4099">
    <w:name w:val="None"/>
    <w:next w:val="style4099"/>
  </w:style>
  <w:style w:type="character" w:customStyle="1" w:styleId="style4100">
    <w:name w:val="Hyperlink.0"/>
    <w:basedOn w:val="style4099"/>
    <w:next w:val="style4100"/>
    <w:rPr>
      <w:rFonts w:ascii="Times New Roman" w:cs="Times New Roman" w:eastAsia="Times New Roman" w:hAnsi="Times New Roman"/>
      <w:color w:val="0000ff"/>
      <w:u w:val="single" w:color="0000ff"/>
      <w:lang w:val="en-US"/>
    </w:rPr>
  </w:style>
  <w:style w:type="paragraph" w:customStyle="1" w:styleId="style4101">
    <w:name w:val="Tit"/>
    <w:next w:val="style4101"/>
    <w:pPr>
      <w:keepNext w:val="false"/>
      <w:keepLines w:val="false"/>
      <w:pageBreakBefore w:val="false"/>
      <w:widowControl/>
      <w:pBdr>
        <w:left w:val="nil"/>
        <w:right w:val="nil"/>
        <w:top w:val="nil"/>
        <w:bottom w:val="single" w:sz="6" w:space="0" w:color="000000"/>
      </w:pBdr>
      <w:shd w:val="clear" w:color="auto" w:fill="f2f2f2"/>
      <w:suppressAutoHyphens w:val="false"/>
      <w:bidi w:val="false"/>
      <w:spacing w:before="0" w:after="120" w:lineRule="auto" w:line="240"/>
      <w:ind w:left="851" w:right="0" w:hanging="851"/>
      <w:jc w:val="left"/>
      <w:outlineLvl w:val="9"/>
    </w:pPr>
    <w:rPr>
      <w:rFonts w:ascii="Times New Roman" w:cs="Times New Roman" w:eastAsia="Times New Roman" w:hAnsi="Times New Roman"/>
      <w:b/>
      <w:bCs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tyle7">
    <w:name w:val="heading 7"/>
    <w:next w:val="style0"/>
    <w:pPr>
      <w:keepNext/>
      <w:keepLines w:val="false"/>
      <w:pageBreakBefore w:val="false"/>
      <w:widowControl/>
      <w:shd w:val="clear" w:color="auto" w:fill="auto"/>
      <w:suppressAutoHyphens w:val="false"/>
      <w:bidi w:val="false"/>
      <w:spacing w:before="0" w:after="0" w:lineRule="auto" w:line="240"/>
      <w:ind w:left="0" w:right="0" w:firstLine="0"/>
      <w:jc w:val="left"/>
      <w:outlineLvl w:val="0"/>
    </w:pPr>
    <w:rPr>
      <w:rFonts w:ascii="Times New Roman" w:cs="Arial Unicode MS" w:eastAsia="Arial Unicode MS" w:hAnsi="Times New Roman"/>
      <w:b/>
      <w:bCs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style8">
    <w:name w:val="heading 8"/>
    <w:next w:val="style0"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240" w:after="60" w:lineRule="auto" w:line="240"/>
      <w:ind w:left="0" w:right="0" w:firstLine="0"/>
      <w:jc w:val="left"/>
      <w:outlineLvl w:val="1"/>
    </w:pPr>
    <w:rPr>
      <w:rFonts w:ascii="Times New Roman" w:cs="Arial Unicode MS" w:eastAsia="Arial Unicode MS" w:hAnsi="Times New Roman"/>
      <w:b w:val="false"/>
      <w:bCs w:val="false"/>
      <w:i/>
      <w:iCs/>
      <w:caps w:val="false"/>
      <w:smallCaps w:val="false"/>
      <w:outline w:val="false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style9">
    <w:name w:val="heading 9"/>
    <w:next w:val="style0"/>
    <w:pPr>
      <w:keepNext/>
      <w:keepLines w:val="false"/>
      <w:pageBreakBefore w:val="false"/>
      <w:widowControl/>
      <w:shd w:val="clear" w:color="auto" w:fill="auto"/>
      <w:suppressAutoHyphens w:val="false"/>
      <w:bidi w:val="false"/>
      <w:spacing w:before="0" w:after="0" w:lineRule="auto" w:line="240"/>
      <w:ind w:left="0" w:right="0" w:firstLine="0"/>
      <w:jc w:val="left"/>
      <w:outlineLvl w:val="2"/>
    </w:pPr>
    <w:rPr>
      <w:rFonts w:ascii="Times New Roman" w:cs="Arial Unicode MS" w:eastAsia="Arial Unicode MS" w:hAnsi="Times New Roman"/>
      <w:b/>
      <w:bCs/>
      <w:i/>
      <w:iCs/>
      <w:caps w:val="false"/>
      <w:smallCaps w:val="false"/>
      <w:outline w:val="false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customStyle="1" w:styleId="style4102">
    <w:name w:val="Imported Style 4"/>
    <w:next w:val="style4102"/>
    <w:pPr>
      <w:numPr>
        <w:ilvl w:val="0"/>
        <w:numId w:val="1"/>
      </w:numPr>
    </w:pPr>
  </w:style>
  <w:style w:type="paragraph" w:styleId="style179">
    <w:name w:val="List Paragraph"/>
    <w:next w:val="style179"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after="0" w:lineRule="auto" w:line="240"/>
      <w:ind w:left="720" w:right="0" w:firstLine="0"/>
      <w:jc w:val="left"/>
      <w:outlineLvl w:val="9"/>
    </w:pPr>
    <w:rPr>
      <w:rFonts w:ascii="Times New Roman" w:cs="Times New Roman" w:eastAsia="Times New Roman" w:hAnsi="Times New Roman"/>
      <w:b w:val="false"/>
      <w:bCs w:val="false"/>
      <w:i w:val="false"/>
      <w:iCs w:val="false"/>
      <w:caps w:val="false"/>
      <w:smallCaps w:val="false"/>
      <w:outline w:val="false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customStyle="1" w:styleId="style4103">
    <w:name w:val="Imported Style 5"/>
    <w:next w:val="style4103"/>
    <w:pPr>
      <w:numPr>
        <w:ilvl w:val="0"/>
        <w:numId w:val="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486</Words>
  <Characters>3009</Characters>
  <Application>WPS Office</Application>
  <Paragraphs>148</Paragraphs>
  <CharactersWithSpaces>4084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2023-04-09T16:15:15Z</dcterms:created>
  <dc:creator>WPS Office</dc:creator>
  <lastModifiedBy>vivo 1818</lastModifiedBy>
  <dcterms:modified xsi:type="dcterms:W3CDTF">2023-04-09T17:30:20Z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fa0c611fdf4846e29fbd047cbc38d843</vt:lpwstr>
  </property>
</Properties>
</file>