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eastAsia="Book Antiqua"/>
          <w:b/>
          <w:sz w:val="22"/>
          <w:szCs w:val="22"/>
          <w:u w:val="single"/>
        </w:rPr>
      </w:pPr>
      <w:bookmarkStart w:id="0" w:name="_GoBack"/>
      <w:bookmarkEnd w:id="0"/>
    </w:p>
    <w:p>
      <w:pPr>
        <w:jc w:val="both"/>
        <w:rPr>
          <w:rFonts w:eastAsia="Book Antiqua"/>
          <w:b/>
          <w:sz w:val="24"/>
          <w:szCs w:val="22"/>
          <w:u w:val="single"/>
        </w:rPr>
      </w:pPr>
    </w:p>
    <w:p>
      <w:pPr>
        <w:jc w:val="center"/>
        <w:rPr>
          <w:rFonts w:eastAsia="Book Antiqua"/>
          <w:b/>
          <w:sz w:val="28"/>
          <w:szCs w:val="28"/>
        </w:rPr>
      </w:pPr>
      <w:r>
        <w:rPr>
          <w:rFonts w:eastAsia="Book Antiqua"/>
          <w:b/>
          <w:sz w:val="28"/>
          <w:szCs w:val="28"/>
        </w:rPr>
        <w:t>CURRICULUM VITAE</w:t>
      </w:r>
    </w:p>
    <w:p>
      <w:pPr>
        <w:rPr>
          <w:rFonts w:eastAsia="Book Antiqua"/>
          <w:b/>
          <w:sz w:val="24"/>
          <w:szCs w:val="22"/>
        </w:rPr>
      </w:pPr>
    </w:p>
    <w:p>
      <w:pPr>
        <w:rPr>
          <w:rFonts w:eastAsia="Book Antiqua"/>
          <w:b/>
          <w:sz w:val="28"/>
          <w:szCs w:val="28"/>
        </w:rPr>
      </w:pPr>
      <w:r>
        <w:rPr>
          <w:rFonts w:eastAsia="Book Antiqua"/>
          <w:b/>
          <w:sz w:val="24"/>
          <w:szCs w:val="22"/>
        </w:rPr>
        <w:t>GANDLA.RAMULU</w:t>
      </w:r>
      <w:r>
        <w:rPr>
          <w:rFonts w:eastAsia="Book Antiqua"/>
          <w:b/>
          <w:sz w:val="22"/>
          <w:szCs w:val="22"/>
        </w:rPr>
        <w:tab/>
      </w:r>
      <w:r>
        <w:rPr>
          <w:rFonts w:eastAsia="Book Antiqua"/>
          <w:b/>
          <w:sz w:val="22"/>
          <w:szCs w:val="22"/>
        </w:rPr>
        <w:tab/>
      </w:r>
      <w:r>
        <w:rPr>
          <w:rFonts w:eastAsia="Book Antiqua"/>
          <w:b/>
          <w:sz w:val="22"/>
          <w:szCs w:val="22"/>
        </w:rPr>
        <w:tab/>
      </w:r>
      <w:r>
        <w:rPr>
          <w:rFonts w:eastAsia="Book Antiqua"/>
          <w:b/>
          <w:sz w:val="22"/>
          <w:szCs w:val="22"/>
        </w:rPr>
        <w:tab/>
      </w:r>
      <w:r>
        <w:rPr>
          <w:rFonts w:eastAsia="Book Antiqua"/>
          <w:b/>
          <w:sz w:val="22"/>
          <w:szCs w:val="22"/>
        </w:rPr>
        <w:tab/>
      </w:r>
      <w:r>
        <w:rPr>
          <w:rFonts w:eastAsia="Book Antiqua"/>
          <w:b/>
          <w:sz w:val="22"/>
          <w:szCs w:val="22"/>
        </w:rPr>
        <w:tab/>
      </w:r>
      <w:r>
        <w:rPr>
          <w:rFonts w:eastAsia="Book Antiqua"/>
          <w:b/>
          <w:sz w:val="22"/>
          <w:szCs w:val="22"/>
        </w:rPr>
        <w:tab/>
      </w:r>
    </w:p>
    <w:p>
      <w:pPr>
        <w:jc w:val="both"/>
        <w:rPr>
          <w:rFonts w:eastAsia="Book Antiqua"/>
          <w:sz w:val="22"/>
          <w:szCs w:val="22"/>
        </w:rPr>
      </w:pPr>
      <w:r>
        <w:rPr>
          <w:rFonts w:eastAsia="Book Antiqua"/>
          <w:sz w:val="22"/>
          <w:szCs w:val="22"/>
        </w:rPr>
        <w:t>Makthapalli,</w:t>
      </w:r>
      <w:r>
        <w:rPr>
          <w:rFonts w:eastAsia="Book Antiqua"/>
          <w:sz w:val="22"/>
          <w:szCs w:val="22"/>
        </w:rPr>
        <w:tab/>
      </w:r>
      <w:r>
        <w:rPr>
          <w:rFonts w:eastAsia="Book Antiqua"/>
          <w:sz w:val="22"/>
          <w:szCs w:val="22"/>
        </w:rPr>
        <w:tab/>
      </w:r>
      <w:r>
        <w:rPr>
          <w:rFonts w:eastAsia="Book Antiqua"/>
          <w:sz w:val="22"/>
          <w:szCs w:val="22"/>
        </w:rPr>
        <w:tab/>
      </w:r>
      <w:r>
        <w:rPr>
          <w:rFonts w:eastAsia="Book Antiqua"/>
          <w:sz w:val="22"/>
          <w:szCs w:val="22"/>
        </w:rPr>
        <w:tab/>
      </w:r>
      <w:r>
        <w:rPr>
          <w:rFonts w:eastAsia="Book Antiqua"/>
          <w:sz w:val="22"/>
          <w:szCs w:val="22"/>
        </w:rPr>
        <w:tab/>
      </w:r>
      <w:r>
        <w:rPr>
          <w:rFonts w:eastAsia="Book Antiqua"/>
          <w:sz w:val="22"/>
          <w:szCs w:val="22"/>
        </w:rPr>
        <w:tab/>
      </w:r>
      <w:r>
        <w:rPr>
          <w:rFonts w:eastAsia="Book Antiqua"/>
          <w:sz w:val="22"/>
          <w:szCs w:val="22"/>
        </w:rPr>
        <w:tab/>
      </w:r>
      <w:r>
        <w:rPr>
          <w:rFonts w:eastAsia="Book Antiqua"/>
          <w:sz w:val="22"/>
          <w:szCs w:val="22"/>
        </w:rPr>
        <w:tab/>
      </w:r>
    </w:p>
    <w:p>
      <w:pPr>
        <w:jc w:val="both"/>
        <w:rPr>
          <w:rFonts w:eastAsia="Book Antiqua"/>
          <w:sz w:val="22"/>
          <w:szCs w:val="22"/>
        </w:rPr>
      </w:pPr>
      <w:r>
        <w:rPr>
          <w:rFonts w:eastAsia="Book Antiqua"/>
          <w:sz w:val="22"/>
          <w:szCs w:val="22"/>
        </w:rPr>
        <w:t>Thimmapur,</w:t>
      </w:r>
    </w:p>
    <w:p>
      <w:pPr>
        <w:jc w:val="both"/>
        <w:rPr>
          <w:rFonts w:eastAsia="Book Antiqua"/>
          <w:sz w:val="22"/>
          <w:szCs w:val="22"/>
        </w:rPr>
      </w:pPr>
      <w:r>
        <w:rPr>
          <w:rFonts w:eastAsia="Book Antiqua"/>
          <w:sz w:val="22"/>
          <w:szCs w:val="22"/>
        </w:rPr>
        <w:t>Karimnagar,</w:t>
      </w:r>
      <w:r>
        <w:rPr>
          <w:rFonts w:eastAsia="Book Antiqua"/>
          <w:sz w:val="22"/>
          <w:szCs w:val="22"/>
        </w:rPr>
        <w:tab/>
      </w:r>
      <w:r>
        <w:rPr>
          <w:rFonts w:eastAsia="Book Antiqua"/>
          <w:sz w:val="22"/>
          <w:szCs w:val="22"/>
        </w:rPr>
        <w:tab/>
      </w:r>
      <w:r>
        <w:rPr>
          <w:rFonts w:eastAsia="Book Antiqua"/>
          <w:sz w:val="22"/>
          <w:szCs w:val="22"/>
        </w:rPr>
        <w:tab/>
      </w:r>
      <w:r>
        <w:rPr>
          <w:rFonts w:eastAsia="Book Antiqua"/>
          <w:sz w:val="22"/>
          <w:szCs w:val="22"/>
        </w:rPr>
        <w:tab/>
      </w:r>
      <w:r>
        <w:rPr>
          <w:rFonts w:eastAsia="Book Antiqua"/>
          <w:sz w:val="22"/>
          <w:szCs w:val="22"/>
        </w:rPr>
        <w:tab/>
      </w:r>
      <w:r>
        <w:rPr>
          <w:rFonts w:eastAsia="Book Antiqua"/>
          <w:sz w:val="22"/>
          <w:szCs w:val="22"/>
        </w:rPr>
        <w:t xml:space="preserve">               E- mail: ramsgandla3@gmail.com</w:t>
      </w:r>
    </w:p>
    <w:p>
      <w:pPr>
        <w:jc w:val="both"/>
        <w:rPr>
          <w:rFonts w:eastAsia="Book Antiqua"/>
          <w:sz w:val="22"/>
          <w:szCs w:val="22"/>
        </w:rPr>
      </w:pPr>
      <w:r>
        <w:rPr>
          <w:rFonts w:eastAsia="Book Antiqua"/>
          <w:sz w:val="22"/>
          <w:szCs w:val="22"/>
        </w:rPr>
        <w:t>Telangana-505481</w:t>
      </w:r>
      <w:r>
        <w:rPr>
          <w:rFonts w:eastAsia="Book Antiqua"/>
          <w:sz w:val="22"/>
          <w:szCs w:val="22"/>
        </w:rPr>
        <w:tab/>
      </w:r>
      <w:r>
        <w:rPr>
          <w:rFonts w:eastAsia="Book Antiqua"/>
          <w:sz w:val="22"/>
          <w:szCs w:val="22"/>
        </w:rPr>
        <w:tab/>
      </w:r>
      <w:r>
        <w:rPr>
          <w:rFonts w:eastAsia="Book Antiqua"/>
          <w:sz w:val="22"/>
          <w:szCs w:val="22"/>
        </w:rPr>
        <w:tab/>
      </w:r>
      <w:r>
        <w:rPr>
          <w:rFonts w:eastAsia="Book Antiqua"/>
          <w:sz w:val="22"/>
          <w:szCs w:val="22"/>
        </w:rPr>
        <w:tab/>
      </w:r>
      <w:r>
        <w:rPr>
          <w:rFonts w:eastAsia="Book Antiqua"/>
          <w:sz w:val="22"/>
          <w:szCs w:val="22"/>
        </w:rPr>
        <w:tab/>
      </w:r>
      <w:r>
        <w:rPr>
          <w:rFonts w:eastAsia="Book Antiqua"/>
          <w:sz w:val="22"/>
          <w:szCs w:val="22"/>
        </w:rPr>
        <w:t xml:space="preserve">   Mobile no: + 91-9381229354</w:t>
      </w:r>
    </w:p>
    <w:p>
      <w:pPr>
        <w:pBdr>
          <w:bottom w:val="single" w:color="000000" w:sz="6" w:space="1"/>
        </w:pBdr>
        <w:jc w:val="both"/>
        <w:rPr>
          <w:rFonts w:eastAsia="Book Antiqua"/>
          <w:sz w:val="22"/>
          <w:szCs w:val="22"/>
        </w:rPr>
      </w:pPr>
      <w:r>
        <w:rPr>
          <w:rFonts w:eastAsia="Book Antiqua"/>
          <w:sz w:val="22"/>
          <w:szCs w:val="22"/>
        </w:rPr>
        <w:t xml:space="preserve">                                                                                                                  +91-7093532767</w:t>
      </w:r>
    </w:p>
    <w:p>
      <w:pPr>
        <w:pBdr>
          <w:bottom w:val="single" w:color="000000" w:sz="6" w:space="1"/>
        </w:pBdr>
        <w:ind w:firstLine="720"/>
        <w:jc w:val="both"/>
        <w:rPr>
          <w:rFonts w:eastAsia="Book Antiqua"/>
          <w:sz w:val="22"/>
          <w:szCs w:val="22"/>
        </w:rPr>
      </w:pPr>
    </w:p>
    <w:p>
      <w:pPr>
        <w:jc w:val="both"/>
        <w:rPr>
          <w:rFonts w:eastAsia="Book Antiqua"/>
          <w:b/>
          <w:sz w:val="22"/>
          <w:szCs w:val="22"/>
          <w:u w:val="single"/>
        </w:rPr>
      </w:pPr>
      <w:r>
        <w:rPr>
          <w:rFonts w:eastAsia="Book Antiqua"/>
          <w:b/>
          <w:sz w:val="22"/>
          <w:szCs w:val="22"/>
          <w:u w:val="single"/>
        </w:rPr>
        <w:t>CAREER OBJECTIVE:</w:t>
      </w:r>
    </w:p>
    <w:p>
      <w:pPr>
        <w:spacing w:line="360" w:lineRule="auto"/>
        <w:jc w:val="both"/>
        <w:rPr>
          <w:rFonts w:eastAsia="Book Antiqua"/>
          <w:sz w:val="22"/>
          <w:szCs w:val="22"/>
        </w:rPr>
      </w:pPr>
      <w:r>
        <w:rPr>
          <w:rFonts w:eastAsia="Book Antiqua"/>
          <w:sz w:val="22"/>
          <w:szCs w:val="22"/>
        </w:rPr>
        <w:tab/>
      </w:r>
    </w:p>
    <w:p>
      <w:pPr>
        <w:spacing w:line="360" w:lineRule="auto"/>
        <w:jc w:val="both"/>
        <w:rPr>
          <w:rFonts w:eastAsia="Book Antiqua"/>
          <w:sz w:val="24"/>
          <w:szCs w:val="24"/>
        </w:rPr>
      </w:pPr>
      <w:r>
        <w:rPr>
          <w:rFonts w:eastAsia="Book Antiqua"/>
          <w:sz w:val="24"/>
          <w:szCs w:val="24"/>
        </w:rPr>
        <w:t>To Pursue a challenge career in the Agricultural sector ,where  I will integrate my resource skills to exchange my existing knowledge for the uplif</w:t>
      </w:r>
      <w:r>
        <w:rPr>
          <w:rFonts w:hint="default" w:eastAsia="Book Antiqua"/>
          <w:sz w:val="24"/>
          <w:szCs w:val="24"/>
          <w:lang w:val="en-IN"/>
        </w:rPr>
        <w:t>t</w:t>
      </w:r>
      <w:r>
        <w:rPr>
          <w:rFonts w:eastAsia="Book Antiqua"/>
          <w:sz w:val="24"/>
          <w:szCs w:val="24"/>
        </w:rPr>
        <w:t>ment of goals and objectives of organization and also enthuses to become successful professional and to work in an innovative and competitive world .</w:t>
      </w:r>
    </w:p>
    <w:p>
      <w:pPr>
        <w:spacing w:line="360" w:lineRule="auto"/>
        <w:jc w:val="both"/>
        <w:rPr>
          <w:rFonts w:eastAsia="Book Antiqua"/>
          <w:b/>
          <w:sz w:val="22"/>
          <w:szCs w:val="22"/>
          <w:u w:val="single"/>
        </w:rPr>
      </w:pPr>
      <w:r>
        <w:rPr>
          <w:rFonts w:eastAsia="Book Antiqua"/>
          <w:b/>
          <w:sz w:val="22"/>
          <w:szCs w:val="22"/>
          <w:u w:val="single"/>
        </w:rPr>
        <w:t>EDUCATIONAL QUALIFICATIONS:</w:t>
      </w:r>
    </w:p>
    <w:p>
      <w:pPr>
        <w:spacing w:line="276" w:lineRule="auto"/>
        <w:ind w:left="-360" w:right="-630" w:firstLine="270"/>
        <w:jc w:val="both"/>
        <w:rPr>
          <w:rFonts w:eastAsia="Book Antiqua"/>
          <w:b/>
          <w:sz w:val="22"/>
          <w:szCs w:val="22"/>
          <w:u w:val="single"/>
        </w:rPr>
      </w:pPr>
    </w:p>
    <w:tbl>
      <w:tblPr>
        <w:tblStyle w:val="9"/>
        <w:tblW w:w="10378"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216"/>
        <w:gridCol w:w="4202"/>
        <w:gridCol w:w="1448"/>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028" w:type="dxa"/>
          </w:tcPr>
          <w:p>
            <w:pPr>
              <w:tabs>
                <w:tab w:val="left" w:pos="0"/>
              </w:tabs>
              <w:spacing w:line="360" w:lineRule="auto"/>
              <w:jc w:val="center"/>
              <w:rPr>
                <w:rFonts w:ascii="Calibri" w:hAnsi="Calibri" w:cs="Calibri"/>
                <w:sz w:val="22"/>
                <w:szCs w:val="22"/>
              </w:rPr>
            </w:pPr>
          </w:p>
          <w:p>
            <w:pPr>
              <w:tabs>
                <w:tab w:val="left" w:pos="0"/>
              </w:tabs>
              <w:spacing w:line="360" w:lineRule="auto"/>
              <w:jc w:val="center"/>
              <w:rPr>
                <w:rFonts w:ascii="Calibri" w:hAnsi="Calibri" w:cs="Calibri"/>
                <w:sz w:val="22"/>
                <w:szCs w:val="22"/>
              </w:rPr>
            </w:pPr>
            <w:r>
              <w:rPr>
                <w:rFonts w:ascii="Calibri" w:hAnsi="Calibri" w:cs="Calibri"/>
                <w:sz w:val="22"/>
                <w:szCs w:val="22"/>
              </w:rPr>
              <w:t>S.NO</w:t>
            </w:r>
          </w:p>
        </w:tc>
        <w:tc>
          <w:tcPr>
            <w:tcW w:w="2216" w:type="dxa"/>
          </w:tcPr>
          <w:p>
            <w:pPr>
              <w:jc w:val="center"/>
              <w:rPr>
                <w:rFonts w:ascii="Calibri" w:hAnsi="Calibri" w:cs="Calibri"/>
                <w:sz w:val="22"/>
                <w:szCs w:val="22"/>
              </w:rPr>
            </w:pPr>
          </w:p>
          <w:p>
            <w:pPr>
              <w:jc w:val="center"/>
              <w:rPr>
                <w:rFonts w:ascii="Calibri" w:hAnsi="Calibri" w:cs="Calibri"/>
                <w:sz w:val="22"/>
                <w:szCs w:val="22"/>
              </w:rPr>
            </w:pPr>
            <w:r>
              <w:rPr>
                <w:rFonts w:ascii="Calibri" w:hAnsi="Calibri" w:cs="Calibri"/>
                <w:sz w:val="22"/>
                <w:szCs w:val="22"/>
              </w:rPr>
              <w:t>QUALIFICATION</w:t>
            </w:r>
          </w:p>
          <w:p>
            <w:pPr>
              <w:tabs>
                <w:tab w:val="left" w:pos="0"/>
              </w:tabs>
              <w:spacing w:line="360" w:lineRule="auto"/>
              <w:jc w:val="center"/>
              <w:rPr>
                <w:rFonts w:ascii="Calibri" w:hAnsi="Calibri" w:cs="Calibri"/>
                <w:sz w:val="22"/>
                <w:szCs w:val="22"/>
              </w:rPr>
            </w:pPr>
          </w:p>
        </w:tc>
        <w:tc>
          <w:tcPr>
            <w:tcW w:w="4202" w:type="dxa"/>
          </w:tcPr>
          <w:p>
            <w:pPr>
              <w:jc w:val="center"/>
              <w:rPr>
                <w:rFonts w:ascii="Calibri" w:hAnsi="Calibri" w:cs="Calibri"/>
                <w:sz w:val="22"/>
                <w:szCs w:val="22"/>
              </w:rPr>
            </w:pPr>
          </w:p>
          <w:p>
            <w:pPr>
              <w:jc w:val="center"/>
              <w:rPr>
                <w:rFonts w:ascii="Calibri" w:hAnsi="Calibri" w:cs="Calibri"/>
                <w:sz w:val="22"/>
                <w:szCs w:val="22"/>
              </w:rPr>
            </w:pPr>
            <w:r>
              <w:rPr>
                <w:rFonts w:ascii="Calibri" w:hAnsi="Calibri" w:cs="Calibri"/>
                <w:sz w:val="22"/>
                <w:szCs w:val="22"/>
              </w:rPr>
              <w:t>INSTITUTION</w:t>
            </w:r>
          </w:p>
          <w:p>
            <w:pPr>
              <w:tabs>
                <w:tab w:val="left" w:pos="0"/>
              </w:tabs>
              <w:spacing w:line="360" w:lineRule="auto"/>
              <w:jc w:val="center"/>
              <w:rPr>
                <w:rFonts w:ascii="Calibri" w:hAnsi="Calibri" w:cs="Calibri"/>
                <w:sz w:val="22"/>
                <w:szCs w:val="22"/>
              </w:rPr>
            </w:pPr>
          </w:p>
        </w:tc>
        <w:tc>
          <w:tcPr>
            <w:tcW w:w="1448" w:type="dxa"/>
          </w:tcPr>
          <w:p>
            <w:pPr>
              <w:jc w:val="center"/>
              <w:rPr>
                <w:rFonts w:ascii="Calibri" w:hAnsi="Calibri" w:cs="Calibri"/>
                <w:sz w:val="22"/>
                <w:szCs w:val="22"/>
              </w:rPr>
            </w:pPr>
          </w:p>
          <w:p>
            <w:pPr>
              <w:jc w:val="center"/>
              <w:rPr>
                <w:rFonts w:ascii="Calibri" w:hAnsi="Calibri" w:cs="Calibri"/>
                <w:sz w:val="22"/>
                <w:szCs w:val="22"/>
              </w:rPr>
            </w:pPr>
            <w:r>
              <w:rPr>
                <w:rFonts w:ascii="Calibri" w:hAnsi="Calibri" w:cs="Calibri"/>
                <w:sz w:val="22"/>
                <w:szCs w:val="22"/>
              </w:rPr>
              <w:t>YEAR</w:t>
            </w:r>
          </w:p>
          <w:p>
            <w:pPr>
              <w:tabs>
                <w:tab w:val="left" w:pos="0"/>
              </w:tabs>
              <w:spacing w:line="360" w:lineRule="auto"/>
              <w:jc w:val="center"/>
              <w:rPr>
                <w:rFonts w:ascii="Calibri" w:hAnsi="Calibri" w:cs="Calibri"/>
                <w:sz w:val="22"/>
                <w:szCs w:val="22"/>
              </w:rPr>
            </w:pPr>
          </w:p>
        </w:tc>
        <w:tc>
          <w:tcPr>
            <w:tcW w:w="1484" w:type="dxa"/>
          </w:tcPr>
          <w:p>
            <w:pPr>
              <w:jc w:val="center"/>
              <w:rPr>
                <w:rFonts w:ascii="Calibri" w:hAnsi="Calibri" w:cs="Calibri"/>
                <w:sz w:val="22"/>
                <w:szCs w:val="22"/>
              </w:rPr>
            </w:pPr>
          </w:p>
          <w:p>
            <w:pPr>
              <w:jc w:val="center"/>
              <w:rPr>
                <w:rFonts w:ascii="Calibri" w:hAnsi="Calibri" w:cs="Calibri"/>
                <w:sz w:val="22"/>
                <w:szCs w:val="22"/>
              </w:rPr>
            </w:pPr>
            <w:r>
              <w:rPr>
                <w:rFonts w:ascii="Calibri" w:hAnsi="Calibri" w:cs="Calibri"/>
                <w:sz w:val="22"/>
                <w:szCs w:val="22"/>
              </w:rPr>
              <w:t>PERCENTAGE</w:t>
            </w:r>
          </w:p>
          <w:p>
            <w:pPr>
              <w:tabs>
                <w:tab w:val="left" w:pos="0"/>
              </w:tabs>
              <w:spacing w:line="360" w:lineRule="auto"/>
              <w:jc w:val="center"/>
              <w:rPr>
                <w:rFonts w:ascii="Calibri" w:hAnsi="Calibri" w:cs="Calibr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028" w:type="dxa"/>
          </w:tcPr>
          <w:p>
            <w:pPr>
              <w:tabs>
                <w:tab w:val="left" w:pos="0"/>
              </w:tabs>
              <w:spacing w:line="360" w:lineRule="auto"/>
              <w:ind w:left="30"/>
              <w:jc w:val="center"/>
              <w:rPr>
                <w:rFonts w:ascii="Calibri" w:hAnsi="Calibri" w:cs="Calibri"/>
                <w:sz w:val="24"/>
                <w:szCs w:val="24"/>
              </w:rPr>
            </w:pPr>
          </w:p>
          <w:p>
            <w:pPr>
              <w:tabs>
                <w:tab w:val="left" w:pos="0"/>
              </w:tabs>
              <w:spacing w:line="360" w:lineRule="auto"/>
              <w:ind w:left="30"/>
              <w:jc w:val="center"/>
              <w:rPr>
                <w:rFonts w:ascii="Calibri" w:hAnsi="Calibri" w:cs="Calibri"/>
                <w:sz w:val="24"/>
                <w:szCs w:val="24"/>
              </w:rPr>
            </w:pPr>
            <w:r>
              <w:rPr>
                <w:rFonts w:ascii="Calibri" w:hAnsi="Calibri" w:cs="Calibri"/>
                <w:sz w:val="24"/>
                <w:szCs w:val="24"/>
              </w:rPr>
              <w:t>1</w:t>
            </w:r>
          </w:p>
        </w:tc>
        <w:tc>
          <w:tcPr>
            <w:tcW w:w="2216" w:type="dxa"/>
          </w:tcPr>
          <w:p>
            <w:pPr>
              <w:jc w:val="center"/>
              <w:rPr>
                <w:rFonts w:ascii="Calibri" w:hAnsi="Calibri" w:cs="Calibri"/>
                <w:sz w:val="24"/>
                <w:szCs w:val="24"/>
              </w:rPr>
            </w:pPr>
          </w:p>
          <w:p>
            <w:pPr>
              <w:jc w:val="center"/>
              <w:rPr>
                <w:rFonts w:ascii="Calibri" w:hAnsi="Calibri" w:cs="Calibri"/>
                <w:sz w:val="24"/>
                <w:szCs w:val="24"/>
              </w:rPr>
            </w:pPr>
            <w:r>
              <w:rPr>
                <w:rFonts w:ascii="Calibri" w:hAnsi="Calibri" w:cs="Calibri"/>
                <w:sz w:val="24"/>
                <w:szCs w:val="24"/>
              </w:rPr>
              <w:t>B.sc(Agriculture)</w:t>
            </w:r>
          </w:p>
          <w:p>
            <w:pPr>
              <w:tabs>
                <w:tab w:val="left" w:pos="0"/>
              </w:tabs>
              <w:spacing w:line="360" w:lineRule="auto"/>
              <w:jc w:val="center"/>
              <w:rPr>
                <w:rFonts w:ascii="Calibri" w:hAnsi="Calibri" w:cs="Calibri"/>
                <w:sz w:val="24"/>
                <w:szCs w:val="24"/>
              </w:rPr>
            </w:pPr>
          </w:p>
        </w:tc>
        <w:tc>
          <w:tcPr>
            <w:tcW w:w="4202" w:type="dxa"/>
          </w:tcPr>
          <w:p>
            <w:pPr>
              <w:jc w:val="center"/>
              <w:rPr>
                <w:rFonts w:ascii="Calibri" w:hAnsi="Calibri" w:cs="Calibri"/>
                <w:sz w:val="24"/>
                <w:szCs w:val="24"/>
              </w:rPr>
            </w:pPr>
          </w:p>
          <w:p>
            <w:pPr>
              <w:jc w:val="center"/>
              <w:rPr>
                <w:rFonts w:ascii="Calibri" w:hAnsi="Calibri" w:cs="Calibri"/>
                <w:sz w:val="24"/>
                <w:szCs w:val="24"/>
              </w:rPr>
            </w:pPr>
            <w:r>
              <w:rPr>
                <w:rFonts w:ascii="Calibri" w:hAnsi="Calibri" w:cs="Calibri"/>
                <w:sz w:val="24"/>
                <w:szCs w:val="24"/>
              </w:rPr>
              <w:t>Annamalai university ,Tamilnadu</w:t>
            </w:r>
          </w:p>
          <w:p>
            <w:pPr>
              <w:tabs>
                <w:tab w:val="left" w:pos="0"/>
              </w:tabs>
              <w:spacing w:line="360" w:lineRule="auto"/>
              <w:jc w:val="center"/>
              <w:rPr>
                <w:rFonts w:ascii="Calibri" w:hAnsi="Calibri" w:cs="Calibri"/>
                <w:sz w:val="24"/>
                <w:szCs w:val="24"/>
              </w:rPr>
            </w:pPr>
          </w:p>
        </w:tc>
        <w:tc>
          <w:tcPr>
            <w:tcW w:w="1448" w:type="dxa"/>
          </w:tcPr>
          <w:p>
            <w:pPr>
              <w:jc w:val="center"/>
              <w:rPr>
                <w:rFonts w:ascii="Calibri" w:hAnsi="Calibri" w:cs="Calibri"/>
                <w:sz w:val="24"/>
                <w:szCs w:val="24"/>
              </w:rPr>
            </w:pPr>
          </w:p>
          <w:p>
            <w:pPr>
              <w:jc w:val="center"/>
              <w:rPr>
                <w:rFonts w:ascii="Calibri" w:hAnsi="Calibri" w:cs="Calibri"/>
                <w:sz w:val="24"/>
                <w:szCs w:val="24"/>
              </w:rPr>
            </w:pPr>
            <w:r>
              <w:rPr>
                <w:rFonts w:ascii="Calibri" w:hAnsi="Calibri" w:cs="Calibri"/>
                <w:sz w:val="24"/>
                <w:szCs w:val="24"/>
              </w:rPr>
              <w:t>2015</w:t>
            </w:r>
          </w:p>
          <w:p>
            <w:pPr>
              <w:tabs>
                <w:tab w:val="left" w:pos="0"/>
              </w:tabs>
              <w:spacing w:line="360" w:lineRule="auto"/>
              <w:jc w:val="center"/>
              <w:rPr>
                <w:rFonts w:ascii="Calibri" w:hAnsi="Calibri" w:cs="Calibri"/>
                <w:sz w:val="24"/>
                <w:szCs w:val="24"/>
              </w:rPr>
            </w:pPr>
          </w:p>
        </w:tc>
        <w:tc>
          <w:tcPr>
            <w:tcW w:w="1484" w:type="dxa"/>
          </w:tcPr>
          <w:p>
            <w:pPr>
              <w:jc w:val="center"/>
              <w:rPr>
                <w:rFonts w:ascii="Calibri" w:hAnsi="Calibri" w:cs="Calibri"/>
                <w:sz w:val="24"/>
                <w:szCs w:val="24"/>
              </w:rPr>
            </w:pPr>
          </w:p>
          <w:p>
            <w:pPr>
              <w:tabs>
                <w:tab w:val="left" w:pos="0"/>
              </w:tabs>
              <w:spacing w:line="360" w:lineRule="auto"/>
              <w:rPr>
                <w:rFonts w:ascii="Calibri" w:hAnsi="Calibri" w:cs="Calibri"/>
                <w:sz w:val="24"/>
                <w:szCs w:val="24"/>
              </w:rPr>
            </w:pPr>
            <w:r>
              <w:rPr>
                <w:rFonts w:ascii="Calibri" w:hAnsi="Calibri" w:cs="Calibri"/>
                <w:sz w:val="24"/>
                <w:szCs w:val="24"/>
              </w:rPr>
              <w:t xml:space="preserve">  7.31(OGPA)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1028" w:type="dxa"/>
          </w:tcPr>
          <w:p>
            <w:pPr>
              <w:tabs>
                <w:tab w:val="left" w:pos="0"/>
              </w:tabs>
              <w:spacing w:line="360" w:lineRule="auto"/>
              <w:ind w:left="30"/>
              <w:jc w:val="center"/>
              <w:rPr>
                <w:sz w:val="24"/>
                <w:szCs w:val="24"/>
              </w:rPr>
            </w:pPr>
          </w:p>
          <w:p>
            <w:pPr>
              <w:tabs>
                <w:tab w:val="left" w:pos="0"/>
              </w:tabs>
              <w:spacing w:line="360" w:lineRule="auto"/>
              <w:ind w:left="30"/>
              <w:jc w:val="center"/>
              <w:rPr>
                <w:sz w:val="24"/>
                <w:szCs w:val="24"/>
              </w:rPr>
            </w:pPr>
            <w:r>
              <w:rPr>
                <w:sz w:val="24"/>
                <w:szCs w:val="24"/>
              </w:rPr>
              <w:t>2</w:t>
            </w:r>
          </w:p>
          <w:p>
            <w:pPr>
              <w:tabs>
                <w:tab w:val="left" w:pos="0"/>
              </w:tabs>
              <w:spacing w:line="360" w:lineRule="auto"/>
              <w:ind w:left="30"/>
              <w:jc w:val="center"/>
              <w:rPr>
                <w:sz w:val="24"/>
                <w:szCs w:val="24"/>
              </w:rPr>
            </w:pPr>
          </w:p>
        </w:tc>
        <w:tc>
          <w:tcPr>
            <w:tcW w:w="2216" w:type="dxa"/>
          </w:tcPr>
          <w:p>
            <w:pPr>
              <w:jc w:val="center"/>
              <w:rPr>
                <w:sz w:val="24"/>
                <w:szCs w:val="24"/>
              </w:rPr>
            </w:pPr>
          </w:p>
          <w:p>
            <w:pPr>
              <w:jc w:val="center"/>
              <w:rPr>
                <w:sz w:val="24"/>
                <w:szCs w:val="24"/>
              </w:rPr>
            </w:pPr>
          </w:p>
          <w:p>
            <w:pPr>
              <w:jc w:val="center"/>
              <w:rPr>
                <w:sz w:val="24"/>
                <w:szCs w:val="24"/>
              </w:rPr>
            </w:pPr>
            <w:r>
              <w:rPr>
                <w:sz w:val="24"/>
                <w:szCs w:val="24"/>
              </w:rPr>
              <w:t>Intermediate(Bi.p.c)</w:t>
            </w:r>
          </w:p>
          <w:p>
            <w:pPr>
              <w:jc w:val="center"/>
              <w:rPr>
                <w:sz w:val="24"/>
                <w:szCs w:val="24"/>
              </w:rPr>
            </w:pPr>
          </w:p>
          <w:p>
            <w:pPr>
              <w:tabs>
                <w:tab w:val="left" w:pos="0"/>
              </w:tabs>
              <w:spacing w:line="360" w:lineRule="auto"/>
              <w:jc w:val="center"/>
              <w:rPr>
                <w:sz w:val="24"/>
                <w:szCs w:val="24"/>
              </w:rPr>
            </w:pPr>
          </w:p>
        </w:tc>
        <w:tc>
          <w:tcPr>
            <w:tcW w:w="4202" w:type="dxa"/>
          </w:tcPr>
          <w:p>
            <w:pPr>
              <w:jc w:val="center"/>
              <w:rPr>
                <w:sz w:val="24"/>
                <w:szCs w:val="24"/>
              </w:rPr>
            </w:pPr>
          </w:p>
          <w:p>
            <w:pPr>
              <w:jc w:val="center"/>
              <w:rPr>
                <w:sz w:val="24"/>
                <w:szCs w:val="24"/>
              </w:rPr>
            </w:pPr>
          </w:p>
          <w:p>
            <w:pPr>
              <w:jc w:val="center"/>
              <w:rPr>
                <w:sz w:val="24"/>
                <w:szCs w:val="24"/>
              </w:rPr>
            </w:pPr>
            <w:r>
              <w:rPr>
                <w:sz w:val="24"/>
                <w:szCs w:val="24"/>
              </w:rPr>
              <w:t>Sri chaithany</w:t>
            </w:r>
            <w:r>
              <w:rPr>
                <w:rFonts w:hint="default"/>
                <w:sz w:val="24"/>
                <w:szCs w:val="24"/>
                <w:lang w:val="en-IN"/>
              </w:rPr>
              <w:t xml:space="preserve">a </w:t>
            </w:r>
            <w:r>
              <w:rPr>
                <w:sz w:val="24"/>
                <w:szCs w:val="24"/>
              </w:rPr>
              <w:t>junior college ,</w:t>
            </w:r>
            <w:r>
              <w:rPr>
                <w:rFonts w:hint="default"/>
                <w:sz w:val="24"/>
                <w:szCs w:val="24"/>
                <w:lang w:val="en-IN"/>
              </w:rPr>
              <w:t>S</w:t>
            </w:r>
            <w:r>
              <w:rPr>
                <w:sz w:val="24"/>
                <w:szCs w:val="24"/>
              </w:rPr>
              <w:t>anthosh nagar Hyderabad</w:t>
            </w:r>
          </w:p>
          <w:p>
            <w:pPr>
              <w:jc w:val="center"/>
              <w:rPr>
                <w:sz w:val="24"/>
                <w:szCs w:val="24"/>
              </w:rPr>
            </w:pPr>
          </w:p>
          <w:p>
            <w:pPr>
              <w:tabs>
                <w:tab w:val="left" w:pos="0"/>
              </w:tabs>
              <w:spacing w:line="360" w:lineRule="auto"/>
              <w:jc w:val="center"/>
              <w:rPr>
                <w:sz w:val="24"/>
                <w:szCs w:val="24"/>
              </w:rPr>
            </w:pPr>
          </w:p>
        </w:tc>
        <w:tc>
          <w:tcPr>
            <w:tcW w:w="1448" w:type="dxa"/>
          </w:tcPr>
          <w:p>
            <w:pPr>
              <w:jc w:val="center"/>
              <w:rPr>
                <w:sz w:val="24"/>
                <w:szCs w:val="24"/>
              </w:rPr>
            </w:pPr>
          </w:p>
          <w:p>
            <w:pPr>
              <w:jc w:val="center"/>
              <w:rPr>
                <w:sz w:val="24"/>
                <w:szCs w:val="24"/>
              </w:rPr>
            </w:pPr>
          </w:p>
          <w:p>
            <w:pPr>
              <w:rPr>
                <w:sz w:val="24"/>
                <w:szCs w:val="24"/>
              </w:rPr>
            </w:pPr>
            <w:r>
              <w:rPr>
                <w:sz w:val="24"/>
                <w:szCs w:val="24"/>
              </w:rPr>
              <w:t xml:space="preserve">      2011</w:t>
            </w:r>
          </w:p>
          <w:p>
            <w:pPr>
              <w:tabs>
                <w:tab w:val="left" w:pos="0"/>
              </w:tabs>
              <w:spacing w:line="360" w:lineRule="auto"/>
              <w:jc w:val="center"/>
              <w:rPr>
                <w:sz w:val="24"/>
                <w:szCs w:val="24"/>
              </w:rPr>
            </w:pPr>
          </w:p>
        </w:tc>
        <w:tc>
          <w:tcPr>
            <w:tcW w:w="1484" w:type="dxa"/>
          </w:tcPr>
          <w:p>
            <w:pPr>
              <w:jc w:val="center"/>
              <w:rPr>
                <w:sz w:val="24"/>
                <w:szCs w:val="24"/>
              </w:rPr>
            </w:pPr>
          </w:p>
          <w:p>
            <w:pPr>
              <w:jc w:val="center"/>
              <w:rPr>
                <w:sz w:val="24"/>
                <w:szCs w:val="24"/>
              </w:rPr>
            </w:pPr>
          </w:p>
          <w:p>
            <w:pPr>
              <w:jc w:val="center"/>
              <w:rPr>
                <w:sz w:val="24"/>
                <w:szCs w:val="24"/>
              </w:rPr>
            </w:pPr>
            <w:r>
              <w:rPr>
                <w:sz w:val="24"/>
                <w:szCs w:val="24"/>
              </w:rPr>
              <w:t>74%</w:t>
            </w:r>
          </w:p>
          <w:p>
            <w:pPr>
              <w:jc w:val="center"/>
              <w:rPr>
                <w:sz w:val="24"/>
                <w:szCs w:val="24"/>
              </w:rPr>
            </w:pPr>
          </w:p>
          <w:p>
            <w:pPr>
              <w:tabs>
                <w:tab w:val="left" w:pos="0"/>
              </w:tabs>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028" w:type="dxa"/>
          </w:tcPr>
          <w:p>
            <w:pPr>
              <w:tabs>
                <w:tab w:val="left" w:pos="0"/>
              </w:tabs>
              <w:spacing w:line="360" w:lineRule="auto"/>
              <w:ind w:left="30"/>
              <w:jc w:val="center"/>
              <w:rPr>
                <w:sz w:val="24"/>
                <w:szCs w:val="24"/>
              </w:rPr>
            </w:pPr>
          </w:p>
          <w:p>
            <w:pPr>
              <w:tabs>
                <w:tab w:val="left" w:pos="0"/>
              </w:tabs>
              <w:spacing w:line="360" w:lineRule="auto"/>
              <w:ind w:left="30"/>
              <w:jc w:val="center"/>
              <w:rPr>
                <w:sz w:val="24"/>
                <w:szCs w:val="24"/>
              </w:rPr>
            </w:pPr>
            <w:r>
              <w:rPr>
                <w:sz w:val="24"/>
                <w:szCs w:val="24"/>
              </w:rPr>
              <w:t>3</w:t>
            </w:r>
          </w:p>
          <w:p>
            <w:pPr>
              <w:tabs>
                <w:tab w:val="left" w:pos="0"/>
              </w:tabs>
              <w:spacing w:line="360" w:lineRule="auto"/>
              <w:ind w:left="30"/>
              <w:jc w:val="center"/>
              <w:rPr>
                <w:sz w:val="24"/>
                <w:szCs w:val="24"/>
              </w:rPr>
            </w:pPr>
          </w:p>
        </w:tc>
        <w:tc>
          <w:tcPr>
            <w:tcW w:w="2216" w:type="dxa"/>
          </w:tcPr>
          <w:p>
            <w:pPr>
              <w:jc w:val="center"/>
              <w:rPr>
                <w:sz w:val="24"/>
                <w:szCs w:val="24"/>
              </w:rPr>
            </w:pPr>
          </w:p>
          <w:p>
            <w:pPr>
              <w:jc w:val="center"/>
              <w:rPr>
                <w:sz w:val="24"/>
                <w:szCs w:val="24"/>
              </w:rPr>
            </w:pPr>
          </w:p>
          <w:p>
            <w:pPr>
              <w:tabs>
                <w:tab w:val="left" w:pos="0"/>
              </w:tabs>
              <w:spacing w:line="360" w:lineRule="auto"/>
              <w:jc w:val="center"/>
              <w:rPr>
                <w:sz w:val="24"/>
                <w:szCs w:val="24"/>
              </w:rPr>
            </w:pPr>
            <w:r>
              <w:rPr>
                <w:sz w:val="24"/>
                <w:szCs w:val="24"/>
              </w:rPr>
              <w:t>SSC</w:t>
            </w:r>
          </w:p>
        </w:tc>
        <w:tc>
          <w:tcPr>
            <w:tcW w:w="4202" w:type="dxa"/>
          </w:tcPr>
          <w:p>
            <w:pPr>
              <w:jc w:val="center"/>
              <w:rPr>
                <w:sz w:val="24"/>
                <w:szCs w:val="24"/>
              </w:rPr>
            </w:pPr>
          </w:p>
          <w:p>
            <w:pPr>
              <w:jc w:val="center"/>
              <w:rPr>
                <w:sz w:val="24"/>
                <w:szCs w:val="24"/>
              </w:rPr>
            </w:pPr>
          </w:p>
          <w:p>
            <w:pPr>
              <w:tabs>
                <w:tab w:val="left" w:pos="0"/>
              </w:tabs>
              <w:spacing w:line="360" w:lineRule="auto"/>
              <w:jc w:val="center"/>
              <w:rPr>
                <w:sz w:val="24"/>
                <w:szCs w:val="24"/>
              </w:rPr>
            </w:pPr>
            <w:r>
              <w:rPr>
                <w:sz w:val="24"/>
                <w:szCs w:val="24"/>
              </w:rPr>
              <w:t>St.Anthony</w:t>
            </w:r>
            <w:r>
              <w:rPr>
                <w:rFonts w:hint="default"/>
                <w:sz w:val="24"/>
                <w:szCs w:val="24"/>
                <w:lang w:val="en-IN"/>
              </w:rPr>
              <w:t>’</w:t>
            </w:r>
            <w:r>
              <w:rPr>
                <w:sz w:val="24"/>
                <w:szCs w:val="24"/>
              </w:rPr>
              <w:t>s High school,Karimnagar</w:t>
            </w:r>
          </w:p>
        </w:tc>
        <w:tc>
          <w:tcPr>
            <w:tcW w:w="1448" w:type="dxa"/>
          </w:tcPr>
          <w:p>
            <w:pPr>
              <w:jc w:val="center"/>
              <w:rPr>
                <w:sz w:val="24"/>
                <w:szCs w:val="24"/>
              </w:rPr>
            </w:pPr>
          </w:p>
          <w:p>
            <w:pPr>
              <w:jc w:val="center"/>
              <w:rPr>
                <w:sz w:val="24"/>
                <w:szCs w:val="24"/>
              </w:rPr>
            </w:pPr>
          </w:p>
          <w:p>
            <w:pPr>
              <w:tabs>
                <w:tab w:val="left" w:pos="0"/>
              </w:tabs>
              <w:spacing w:line="360" w:lineRule="auto"/>
              <w:jc w:val="center"/>
              <w:rPr>
                <w:sz w:val="24"/>
                <w:szCs w:val="24"/>
              </w:rPr>
            </w:pPr>
            <w:r>
              <w:rPr>
                <w:sz w:val="24"/>
                <w:szCs w:val="24"/>
              </w:rPr>
              <w:t>2009</w:t>
            </w:r>
          </w:p>
        </w:tc>
        <w:tc>
          <w:tcPr>
            <w:tcW w:w="1484" w:type="dxa"/>
          </w:tcPr>
          <w:p>
            <w:pPr>
              <w:jc w:val="center"/>
              <w:rPr>
                <w:sz w:val="24"/>
                <w:szCs w:val="24"/>
              </w:rPr>
            </w:pPr>
          </w:p>
          <w:p>
            <w:pPr>
              <w:jc w:val="center"/>
              <w:rPr>
                <w:sz w:val="24"/>
                <w:szCs w:val="24"/>
              </w:rPr>
            </w:pPr>
          </w:p>
          <w:p>
            <w:pPr>
              <w:tabs>
                <w:tab w:val="left" w:pos="0"/>
              </w:tabs>
              <w:spacing w:line="360" w:lineRule="auto"/>
              <w:jc w:val="center"/>
              <w:rPr>
                <w:sz w:val="24"/>
                <w:szCs w:val="24"/>
              </w:rPr>
            </w:pPr>
            <w:r>
              <w:rPr>
                <w:sz w:val="24"/>
                <w:szCs w:val="24"/>
              </w:rPr>
              <w:t>74%</w:t>
            </w:r>
          </w:p>
        </w:tc>
      </w:tr>
    </w:tbl>
    <w:p>
      <w:pPr>
        <w:tabs>
          <w:tab w:val="left" w:pos="0"/>
        </w:tabs>
        <w:spacing w:line="360" w:lineRule="auto"/>
        <w:jc w:val="both"/>
        <w:rPr>
          <w:sz w:val="22"/>
          <w:szCs w:val="22"/>
        </w:rPr>
      </w:pPr>
    </w:p>
    <w:p>
      <w:pPr>
        <w:tabs>
          <w:tab w:val="left" w:pos="0"/>
        </w:tabs>
        <w:spacing w:line="360" w:lineRule="auto"/>
        <w:jc w:val="both"/>
        <w:rPr>
          <w:rFonts w:eastAsia="Book Antiqua"/>
          <w:b/>
          <w:sz w:val="24"/>
          <w:szCs w:val="24"/>
        </w:rPr>
      </w:pPr>
      <w:r>
        <w:rPr>
          <w:rFonts w:eastAsia="Book Antiqua"/>
          <w:b/>
          <w:sz w:val="24"/>
          <w:szCs w:val="24"/>
        </w:rPr>
        <w:t xml:space="preserve"> </w:t>
      </w:r>
    </w:p>
    <w:p>
      <w:pPr>
        <w:tabs>
          <w:tab w:val="left" w:pos="0"/>
        </w:tabs>
        <w:spacing w:line="360" w:lineRule="auto"/>
        <w:jc w:val="both"/>
        <w:rPr>
          <w:rFonts w:hint="default" w:eastAsia="Book Antiqua"/>
          <w:b/>
          <w:sz w:val="24"/>
          <w:szCs w:val="24"/>
          <w:lang w:val="en-IN"/>
        </w:rPr>
      </w:pPr>
      <w:r>
        <w:rPr>
          <w:rFonts w:hint="default" w:eastAsia="Book Antiqua"/>
          <w:b/>
          <w:sz w:val="24"/>
          <w:szCs w:val="24"/>
          <w:lang w:val="en-IN"/>
        </w:rPr>
        <w:t>Worked  at Centre for Sustainable Agriculture( CSA) as an Agri Expert (6 years and 11 months experience in Hybrid Seed Production-Paddy)</w:t>
      </w:r>
    </w:p>
    <w:p>
      <w:pPr>
        <w:tabs>
          <w:tab w:val="left" w:pos="0"/>
        </w:tabs>
        <w:spacing w:line="360" w:lineRule="auto"/>
        <w:jc w:val="both"/>
        <w:rPr>
          <w:rFonts w:hint="default" w:eastAsia="Book Antiqua"/>
          <w:b/>
          <w:sz w:val="24"/>
          <w:szCs w:val="24"/>
          <w:lang w:val="en-IN"/>
        </w:rPr>
      </w:pPr>
    </w:p>
    <w:p>
      <w:pPr>
        <w:tabs>
          <w:tab w:val="left" w:pos="0"/>
        </w:tabs>
        <w:spacing w:line="360" w:lineRule="auto"/>
        <w:jc w:val="both"/>
        <w:rPr>
          <w:rFonts w:hint="default" w:eastAsia="Book Antiqua"/>
          <w:b/>
          <w:sz w:val="24"/>
          <w:szCs w:val="24"/>
          <w:lang w:val="en-IN"/>
        </w:rPr>
      </w:pPr>
      <w:r>
        <w:rPr>
          <w:rFonts w:hint="default" w:eastAsia="Book Antiqua"/>
          <w:b/>
          <w:sz w:val="24"/>
          <w:szCs w:val="24"/>
          <w:lang w:val="en-IN"/>
        </w:rPr>
        <w:t>Roles and Responsibilities at CSA</w:t>
      </w:r>
    </w:p>
    <w:p>
      <w:pPr>
        <w:pStyle w:val="21"/>
        <w:numPr>
          <w:ilvl w:val="0"/>
          <w:numId w:val="1"/>
        </w:numPr>
        <w:pBdr>
          <w:top w:val="none" w:color="auto" w:sz="0" w:space="0"/>
          <w:left w:val="none" w:color="auto" w:sz="0" w:space="0"/>
          <w:bottom w:val="none" w:color="auto" w:sz="0" w:space="0"/>
          <w:right w:val="none" w:color="auto" w:sz="0" w:space="0"/>
          <w:between w:val="none" w:color="auto" w:sz="0" w:space="0"/>
        </w:pBdr>
        <w:spacing w:line="276" w:lineRule="auto"/>
        <w:jc w:val="both"/>
        <w:rPr>
          <w:rFonts w:eastAsia="Book Antiqua"/>
          <w:b/>
          <w:color w:val="000000"/>
          <w:sz w:val="24"/>
          <w:szCs w:val="24"/>
        </w:rPr>
      </w:pPr>
      <w:r>
        <w:rPr>
          <w:rFonts w:hint="default" w:eastAsia="Book Antiqua"/>
          <w:b w:val="0"/>
          <w:bCs/>
          <w:color w:val="000000"/>
          <w:sz w:val="24"/>
          <w:szCs w:val="24"/>
          <w:lang w:val="en-IN"/>
        </w:rPr>
        <w:t>Preparing Production plans for paddy crop</w:t>
      </w:r>
    </w:p>
    <w:p>
      <w:pPr>
        <w:pStyle w:val="21"/>
        <w:numPr>
          <w:ilvl w:val="0"/>
          <w:numId w:val="1"/>
        </w:numPr>
        <w:pBdr>
          <w:top w:val="none" w:color="auto" w:sz="0" w:space="0"/>
          <w:left w:val="none" w:color="auto" w:sz="0" w:space="0"/>
          <w:bottom w:val="none" w:color="auto" w:sz="0" w:space="0"/>
          <w:right w:val="none" w:color="auto" w:sz="0" w:space="0"/>
          <w:between w:val="none" w:color="auto" w:sz="0" w:space="0"/>
        </w:pBdr>
        <w:spacing w:line="276" w:lineRule="auto"/>
        <w:jc w:val="both"/>
        <w:rPr>
          <w:rFonts w:eastAsia="Book Antiqua"/>
          <w:b/>
          <w:color w:val="000000"/>
          <w:sz w:val="24"/>
          <w:szCs w:val="24"/>
        </w:rPr>
      </w:pPr>
      <w:r>
        <w:rPr>
          <w:rFonts w:hint="default" w:eastAsia="Book Antiqua"/>
          <w:b w:val="0"/>
          <w:bCs/>
          <w:color w:val="000000"/>
          <w:sz w:val="24"/>
          <w:szCs w:val="24"/>
          <w:lang w:val="en-IN"/>
        </w:rPr>
        <w:t xml:space="preserve">Scientific study related to on farm trail varieties in paddy crop </w:t>
      </w:r>
    </w:p>
    <w:p>
      <w:pPr>
        <w:pStyle w:val="21"/>
        <w:numPr>
          <w:ilvl w:val="0"/>
          <w:numId w:val="1"/>
        </w:numPr>
        <w:pBdr>
          <w:top w:val="none" w:color="auto" w:sz="0" w:space="0"/>
          <w:left w:val="none" w:color="auto" w:sz="0" w:space="0"/>
          <w:bottom w:val="none" w:color="auto" w:sz="0" w:space="0"/>
          <w:right w:val="none" w:color="auto" w:sz="0" w:space="0"/>
          <w:between w:val="none" w:color="auto" w:sz="0" w:space="0"/>
        </w:pBdr>
        <w:spacing w:line="276" w:lineRule="auto"/>
        <w:jc w:val="both"/>
        <w:rPr>
          <w:rFonts w:eastAsia="Book Antiqua"/>
          <w:b/>
          <w:color w:val="000000"/>
          <w:sz w:val="24"/>
          <w:szCs w:val="24"/>
        </w:rPr>
      </w:pPr>
      <w:r>
        <w:rPr>
          <w:rFonts w:hint="default" w:eastAsia="Book Antiqua"/>
          <w:b w:val="0"/>
          <w:bCs/>
          <w:color w:val="000000"/>
          <w:sz w:val="24"/>
          <w:szCs w:val="24"/>
          <w:lang w:val="en-IN"/>
        </w:rPr>
        <w:t>Data collection and analytic study on farm trails in paddy crop</w:t>
      </w:r>
    </w:p>
    <w:p>
      <w:pPr>
        <w:pStyle w:val="21"/>
        <w:numPr>
          <w:ilvl w:val="0"/>
          <w:numId w:val="1"/>
        </w:numPr>
        <w:pBdr>
          <w:top w:val="none" w:color="auto" w:sz="0" w:space="0"/>
          <w:left w:val="none" w:color="auto" w:sz="0" w:space="0"/>
          <w:bottom w:val="none" w:color="auto" w:sz="0" w:space="0"/>
          <w:right w:val="none" w:color="auto" w:sz="0" w:space="0"/>
          <w:between w:val="none" w:color="auto" w:sz="0" w:space="0"/>
        </w:pBdr>
        <w:spacing w:line="276" w:lineRule="auto"/>
        <w:jc w:val="both"/>
        <w:rPr>
          <w:rFonts w:eastAsia="Book Antiqua"/>
          <w:b/>
          <w:color w:val="000000"/>
          <w:sz w:val="24"/>
          <w:szCs w:val="24"/>
        </w:rPr>
      </w:pPr>
      <w:r>
        <w:rPr>
          <w:rFonts w:hint="default" w:eastAsia="Book Antiqua"/>
          <w:b w:val="0"/>
          <w:bCs/>
          <w:color w:val="000000"/>
          <w:sz w:val="24"/>
          <w:szCs w:val="24"/>
          <w:lang w:val="en-IN"/>
        </w:rPr>
        <w:t>Transfer of technologies from different sources (KVKs and Research institutes)to farmers and educate them GAP(Good Agriculture Practices) via training and related workshops</w:t>
      </w:r>
    </w:p>
    <w:p>
      <w:pPr>
        <w:pStyle w:val="21"/>
        <w:numPr>
          <w:ilvl w:val="0"/>
          <w:numId w:val="1"/>
        </w:numPr>
        <w:pBdr>
          <w:top w:val="none" w:color="auto" w:sz="0" w:space="0"/>
          <w:left w:val="none" w:color="auto" w:sz="0" w:space="0"/>
          <w:bottom w:val="none" w:color="auto" w:sz="0" w:space="0"/>
          <w:right w:val="none" w:color="auto" w:sz="0" w:space="0"/>
          <w:between w:val="none" w:color="auto" w:sz="0" w:space="0"/>
        </w:pBdr>
        <w:spacing w:line="276" w:lineRule="auto"/>
        <w:jc w:val="both"/>
        <w:rPr>
          <w:rFonts w:eastAsia="Book Antiqua"/>
          <w:b/>
          <w:color w:val="000000"/>
          <w:sz w:val="24"/>
          <w:szCs w:val="24"/>
        </w:rPr>
      </w:pPr>
      <w:r>
        <w:rPr>
          <w:rFonts w:hint="default" w:eastAsia="Book Antiqua"/>
          <w:b w:val="0"/>
          <w:bCs/>
          <w:color w:val="000000"/>
          <w:sz w:val="24"/>
          <w:szCs w:val="24"/>
          <w:lang w:val="en-IN"/>
        </w:rPr>
        <w:t>To educate the farmers on the new innovations in agriculture and methods of adoption</w:t>
      </w:r>
    </w:p>
    <w:p>
      <w:pPr>
        <w:pStyle w:val="21"/>
        <w:numPr>
          <w:ilvl w:val="0"/>
          <w:numId w:val="1"/>
        </w:numPr>
        <w:pBdr>
          <w:top w:val="none" w:color="auto" w:sz="0" w:space="0"/>
          <w:left w:val="none" w:color="auto" w:sz="0" w:space="0"/>
          <w:bottom w:val="none" w:color="auto" w:sz="0" w:space="0"/>
          <w:right w:val="none" w:color="auto" w:sz="0" w:space="0"/>
          <w:between w:val="none" w:color="auto" w:sz="0" w:space="0"/>
        </w:pBdr>
        <w:spacing w:line="276" w:lineRule="auto"/>
        <w:jc w:val="both"/>
        <w:rPr>
          <w:rFonts w:eastAsia="Book Antiqua"/>
          <w:b/>
          <w:color w:val="000000"/>
          <w:sz w:val="24"/>
          <w:szCs w:val="24"/>
        </w:rPr>
      </w:pPr>
      <w:r>
        <w:rPr>
          <w:rFonts w:hint="default" w:eastAsia="Book Antiqua"/>
          <w:b w:val="0"/>
          <w:bCs/>
          <w:color w:val="000000"/>
          <w:sz w:val="24"/>
          <w:szCs w:val="24"/>
          <w:lang w:val="en-IN"/>
        </w:rPr>
        <w:t>Conduct scientific trails on organic products/Research trails  for calibrating the potential and sustainability of the product in given region and crops</w:t>
      </w:r>
    </w:p>
    <w:p>
      <w:pPr>
        <w:pStyle w:val="21"/>
        <w:numPr>
          <w:ilvl w:val="0"/>
          <w:numId w:val="1"/>
        </w:numPr>
        <w:pBdr>
          <w:top w:val="none" w:color="auto" w:sz="0" w:space="0"/>
          <w:left w:val="none" w:color="auto" w:sz="0" w:space="0"/>
          <w:bottom w:val="none" w:color="auto" w:sz="0" w:space="0"/>
          <w:right w:val="none" w:color="auto" w:sz="0" w:space="0"/>
          <w:between w:val="none" w:color="auto" w:sz="0" w:space="0"/>
        </w:pBdr>
        <w:spacing w:line="276" w:lineRule="auto"/>
        <w:jc w:val="both"/>
        <w:rPr>
          <w:rFonts w:eastAsia="Book Antiqua"/>
          <w:b/>
          <w:color w:val="000000"/>
          <w:sz w:val="24"/>
          <w:szCs w:val="24"/>
        </w:rPr>
      </w:pPr>
      <w:r>
        <w:rPr>
          <w:rFonts w:hint="default" w:eastAsia="Book Antiqua"/>
          <w:b w:val="0"/>
          <w:bCs/>
          <w:color w:val="000000"/>
          <w:sz w:val="24"/>
          <w:szCs w:val="24"/>
          <w:lang w:val="en-IN"/>
        </w:rPr>
        <w:t>Prime objective of the role is to research ,test,and analyse all aspects of agriculture farming</w:t>
      </w:r>
    </w:p>
    <w:p>
      <w:pPr>
        <w:pStyle w:val="21"/>
        <w:numPr>
          <w:ilvl w:val="0"/>
          <w:numId w:val="1"/>
        </w:numPr>
        <w:pBdr>
          <w:top w:val="none" w:color="auto" w:sz="0" w:space="0"/>
          <w:left w:val="none" w:color="auto" w:sz="0" w:space="0"/>
          <w:bottom w:val="none" w:color="auto" w:sz="0" w:space="0"/>
          <w:right w:val="none" w:color="auto" w:sz="0" w:space="0"/>
          <w:between w:val="none" w:color="auto" w:sz="0" w:space="0"/>
        </w:pBdr>
        <w:spacing w:line="276" w:lineRule="auto"/>
        <w:jc w:val="both"/>
        <w:rPr>
          <w:rFonts w:eastAsia="Book Antiqua"/>
          <w:b w:val="0"/>
          <w:bCs/>
          <w:color w:val="000000"/>
          <w:sz w:val="24"/>
          <w:szCs w:val="24"/>
        </w:rPr>
      </w:pPr>
      <w:r>
        <w:rPr>
          <w:rFonts w:hint="default" w:eastAsia="Book Antiqua"/>
          <w:b w:val="0"/>
          <w:bCs/>
          <w:color w:val="000000"/>
          <w:sz w:val="24"/>
          <w:szCs w:val="24"/>
          <w:lang w:val="en-IN"/>
        </w:rPr>
        <w:t>Maintaining reports on economic conditions, agriculture practices and other related information of farmers to analyse gaps</w:t>
      </w:r>
    </w:p>
    <w:p>
      <w:pPr>
        <w:pStyle w:val="21"/>
        <w:numPr>
          <w:ilvl w:val="0"/>
          <w:numId w:val="1"/>
        </w:numPr>
        <w:pBdr>
          <w:top w:val="none" w:color="auto" w:sz="0" w:space="0"/>
          <w:left w:val="none" w:color="auto" w:sz="0" w:space="0"/>
          <w:bottom w:val="none" w:color="auto" w:sz="0" w:space="0"/>
          <w:right w:val="none" w:color="auto" w:sz="0" w:space="0"/>
          <w:between w:val="none" w:color="auto" w:sz="0" w:space="0"/>
        </w:pBdr>
        <w:spacing w:line="276" w:lineRule="auto"/>
        <w:jc w:val="both"/>
        <w:rPr>
          <w:rFonts w:eastAsia="Book Antiqua"/>
          <w:b w:val="0"/>
          <w:bCs/>
          <w:color w:val="000000"/>
          <w:sz w:val="24"/>
          <w:szCs w:val="24"/>
        </w:rPr>
      </w:pPr>
      <w:r>
        <w:rPr>
          <w:rFonts w:hint="default" w:eastAsia="Book Antiqua"/>
          <w:b w:val="0"/>
          <w:bCs/>
          <w:color w:val="000000"/>
          <w:sz w:val="24"/>
          <w:szCs w:val="24"/>
          <w:lang w:val="en-IN"/>
        </w:rPr>
        <w:t>Training and mobilization for farmers on advancement in Agriculture trends</w:t>
      </w:r>
    </w:p>
    <w:p>
      <w:pPr>
        <w:pStyle w:val="21"/>
        <w:numPr>
          <w:ilvl w:val="0"/>
          <w:numId w:val="1"/>
        </w:numPr>
        <w:pBdr>
          <w:top w:val="none" w:color="auto" w:sz="0" w:space="0"/>
          <w:left w:val="none" w:color="auto" w:sz="0" w:space="0"/>
          <w:bottom w:val="none" w:color="auto" w:sz="0" w:space="0"/>
          <w:right w:val="none" w:color="auto" w:sz="0" w:space="0"/>
          <w:between w:val="none" w:color="auto" w:sz="0" w:space="0"/>
        </w:pBdr>
        <w:spacing w:line="276" w:lineRule="auto"/>
        <w:jc w:val="both"/>
        <w:rPr>
          <w:rFonts w:eastAsia="Book Antiqua"/>
          <w:b w:val="0"/>
          <w:bCs/>
          <w:color w:val="000000"/>
          <w:sz w:val="24"/>
          <w:szCs w:val="24"/>
        </w:rPr>
      </w:pPr>
      <w:r>
        <w:rPr>
          <w:rFonts w:hint="default" w:eastAsia="Book Antiqua"/>
          <w:b w:val="0"/>
          <w:bCs/>
          <w:color w:val="000000"/>
          <w:sz w:val="24"/>
          <w:szCs w:val="24"/>
          <w:lang w:val="en-IN"/>
        </w:rPr>
        <w:t>Facilitating marketing linkages for the farmers to avoid middle men in marketing.</w:t>
      </w:r>
    </w:p>
    <w:p>
      <w:pPr>
        <w:pStyle w:val="21"/>
        <w:numPr>
          <w:ilvl w:val="0"/>
          <w:numId w:val="1"/>
        </w:numPr>
        <w:pBdr>
          <w:top w:val="none" w:color="auto" w:sz="0" w:space="0"/>
          <w:left w:val="none" w:color="auto" w:sz="0" w:space="0"/>
          <w:bottom w:val="none" w:color="auto" w:sz="0" w:space="0"/>
          <w:right w:val="none" w:color="auto" w:sz="0" w:space="0"/>
          <w:between w:val="none" w:color="auto" w:sz="0" w:space="0"/>
        </w:pBdr>
        <w:spacing w:line="276" w:lineRule="auto"/>
        <w:jc w:val="both"/>
        <w:rPr>
          <w:rFonts w:eastAsia="Book Antiqua"/>
          <w:b w:val="0"/>
          <w:bCs/>
          <w:color w:val="000000"/>
          <w:sz w:val="24"/>
          <w:szCs w:val="24"/>
        </w:rPr>
      </w:pPr>
      <w:r>
        <w:rPr>
          <w:rFonts w:hint="default" w:eastAsia="Book Antiqua"/>
          <w:b w:val="0"/>
          <w:bCs/>
          <w:color w:val="000000"/>
          <w:sz w:val="24"/>
          <w:szCs w:val="24"/>
          <w:lang w:val="en-IN"/>
        </w:rPr>
        <w:t xml:space="preserve">Documentation process </w:t>
      </w:r>
    </w:p>
    <w:p>
      <w:pPr>
        <w:pStyle w:val="21"/>
        <w:numPr>
          <w:ilvl w:val="0"/>
          <w:numId w:val="1"/>
        </w:numPr>
        <w:pBdr>
          <w:top w:val="none" w:color="auto" w:sz="0" w:space="0"/>
          <w:left w:val="none" w:color="auto" w:sz="0" w:space="0"/>
          <w:bottom w:val="none" w:color="auto" w:sz="0" w:space="0"/>
          <w:right w:val="none" w:color="auto" w:sz="0" w:space="0"/>
          <w:between w:val="none" w:color="auto" w:sz="0" w:space="0"/>
        </w:pBdr>
        <w:spacing w:line="276" w:lineRule="auto"/>
        <w:jc w:val="both"/>
        <w:rPr>
          <w:rFonts w:eastAsia="Book Antiqua"/>
          <w:b w:val="0"/>
          <w:bCs/>
          <w:color w:val="000000"/>
          <w:sz w:val="24"/>
          <w:szCs w:val="24"/>
        </w:rPr>
      </w:pPr>
      <w:r>
        <w:rPr>
          <w:rFonts w:hint="default" w:eastAsia="Book Antiqua"/>
          <w:b w:val="0"/>
          <w:bCs/>
          <w:color w:val="000000"/>
          <w:sz w:val="24"/>
          <w:szCs w:val="24"/>
          <w:lang w:val="en-IN"/>
        </w:rPr>
        <w:t>Advisory on Crop Production Technologies.</w:t>
      </w:r>
    </w:p>
    <w:p>
      <w:pPr>
        <w:tabs>
          <w:tab w:val="left" w:pos="0"/>
        </w:tabs>
        <w:spacing w:line="360" w:lineRule="auto"/>
        <w:jc w:val="both"/>
        <w:rPr>
          <w:rFonts w:eastAsia="Book Antiqua"/>
          <w:b/>
          <w:sz w:val="24"/>
          <w:szCs w:val="24"/>
        </w:rPr>
      </w:pPr>
    </w:p>
    <w:p>
      <w:pPr>
        <w:tabs>
          <w:tab w:val="left" w:pos="0"/>
        </w:tabs>
        <w:spacing w:line="360" w:lineRule="auto"/>
        <w:jc w:val="both"/>
        <w:rPr>
          <w:rFonts w:eastAsia="Book Antiqua"/>
          <w:b/>
          <w:sz w:val="24"/>
          <w:szCs w:val="24"/>
        </w:rPr>
      </w:pPr>
      <w:r>
        <w:rPr>
          <w:rFonts w:eastAsia="Book Antiqua"/>
          <w:b/>
          <w:sz w:val="24"/>
          <w:szCs w:val="24"/>
        </w:rPr>
        <w:t>Duties Undertaken at Kaveri Seeds Company Ltd.</w:t>
      </w:r>
    </w:p>
    <w:p>
      <w:pPr>
        <w:pStyle w:val="21"/>
        <w:numPr>
          <w:ilvl w:val="0"/>
          <w:numId w:val="1"/>
        </w:numPr>
        <w:pBdr>
          <w:top w:val="none" w:color="auto" w:sz="0" w:space="0"/>
          <w:left w:val="none" w:color="auto" w:sz="0" w:space="0"/>
          <w:bottom w:val="none" w:color="auto" w:sz="0" w:space="0"/>
          <w:right w:val="none" w:color="auto" w:sz="0" w:space="0"/>
          <w:between w:val="none" w:color="auto" w:sz="0" w:space="0"/>
        </w:pBdr>
        <w:spacing w:line="276" w:lineRule="auto"/>
        <w:jc w:val="both"/>
        <w:rPr>
          <w:rFonts w:eastAsia="Book Antiqua"/>
          <w:b/>
          <w:color w:val="000000"/>
          <w:sz w:val="28"/>
          <w:szCs w:val="28"/>
        </w:rPr>
      </w:pPr>
      <w:r>
        <w:rPr>
          <w:rFonts w:eastAsia="Book Antiqua"/>
          <w:color w:val="000000"/>
          <w:sz w:val="24"/>
          <w:szCs w:val="24"/>
        </w:rPr>
        <w:t>Worked  at Kaveri Seeds Company Ltd., as a Territory Production lead.</w:t>
      </w:r>
    </w:p>
    <w:p>
      <w:pPr>
        <w:pBdr>
          <w:top w:val="none" w:color="auto" w:sz="0" w:space="0"/>
          <w:left w:val="none" w:color="auto" w:sz="0" w:space="0"/>
          <w:bottom w:val="none" w:color="auto" w:sz="0" w:space="0"/>
          <w:right w:val="none" w:color="auto" w:sz="0" w:space="0"/>
          <w:between w:val="none" w:color="auto" w:sz="0" w:space="0"/>
        </w:pBdr>
        <w:spacing w:line="276" w:lineRule="auto"/>
        <w:jc w:val="both"/>
        <w:rPr>
          <w:rFonts w:eastAsia="Book Antiqua"/>
          <w:b/>
          <w:bCs/>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line="276" w:lineRule="auto"/>
        <w:jc w:val="both"/>
        <w:rPr>
          <w:rFonts w:eastAsia="Book Antiqua"/>
          <w:b/>
          <w:color w:val="000000"/>
          <w:sz w:val="28"/>
          <w:szCs w:val="28"/>
        </w:rPr>
      </w:pPr>
      <w:r>
        <w:rPr>
          <w:rFonts w:eastAsia="Book Antiqua"/>
          <w:b/>
          <w:bCs/>
          <w:color w:val="000000"/>
          <w:sz w:val="24"/>
          <w:szCs w:val="24"/>
        </w:rPr>
        <w:t>ROLES AND RESPONSIBILITIE</w:t>
      </w:r>
      <w:r>
        <w:rPr>
          <w:rFonts w:eastAsia="Book Antiqua"/>
          <w:b/>
          <w:bCs/>
          <w:color w:val="000000"/>
          <w:sz w:val="28"/>
          <w:szCs w:val="28"/>
        </w:rPr>
        <w:t>S</w:t>
      </w:r>
    </w:p>
    <w:p>
      <w:pPr>
        <w:pStyle w:val="21"/>
        <w:numPr>
          <w:ilvl w:val="0"/>
          <w:numId w:val="1"/>
        </w:numPr>
        <w:pBdr>
          <w:top w:val="none" w:color="auto" w:sz="0" w:space="0"/>
          <w:left w:val="none" w:color="auto" w:sz="0" w:space="0"/>
          <w:bottom w:val="none" w:color="auto" w:sz="0" w:space="0"/>
          <w:right w:val="none" w:color="auto" w:sz="0" w:space="0"/>
          <w:between w:val="none" w:color="auto" w:sz="0" w:space="0"/>
        </w:pBdr>
        <w:spacing w:line="276" w:lineRule="auto"/>
        <w:jc w:val="both"/>
        <w:rPr>
          <w:rFonts w:eastAsia="Book Antiqua"/>
          <w:b/>
          <w:color w:val="000000"/>
          <w:sz w:val="28"/>
          <w:szCs w:val="28"/>
        </w:rPr>
      </w:pPr>
      <w:r>
        <w:rPr>
          <w:rFonts w:eastAsia="Book Antiqua"/>
          <w:sz w:val="22"/>
          <w:szCs w:val="22"/>
        </w:rPr>
        <w:t xml:space="preserve">Accountable and responsible for the grower selection process to achieve higher production </w:t>
      </w:r>
      <w:r>
        <w:rPr>
          <w:rFonts w:eastAsia="Book Antiqua"/>
          <w:sz w:val="22"/>
          <w:szCs w:val="22"/>
          <w:lang w:val="en-IN"/>
        </w:rPr>
        <w:t>assigned</w:t>
      </w:r>
      <w:r>
        <w:rPr>
          <w:rFonts w:eastAsia="Book Antiqua"/>
          <w:sz w:val="22"/>
          <w:szCs w:val="22"/>
        </w:rPr>
        <w:t xml:space="preserve"> as per programme.</w:t>
      </w:r>
    </w:p>
    <w:p>
      <w:pPr>
        <w:pStyle w:val="21"/>
        <w:numPr>
          <w:ilvl w:val="0"/>
          <w:numId w:val="1"/>
        </w:numPr>
        <w:pBdr>
          <w:top w:val="none" w:color="auto" w:sz="0" w:space="0"/>
          <w:left w:val="none" w:color="auto" w:sz="0" w:space="0"/>
          <w:bottom w:val="none" w:color="auto" w:sz="0" w:space="0"/>
          <w:right w:val="none" w:color="auto" w:sz="0" w:space="0"/>
          <w:between w:val="none" w:color="auto" w:sz="0" w:space="0"/>
        </w:pBdr>
        <w:spacing w:line="276" w:lineRule="auto"/>
        <w:jc w:val="both"/>
        <w:rPr>
          <w:rFonts w:eastAsia="Book Antiqua"/>
          <w:b/>
          <w:color w:val="000000"/>
          <w:sz w:val="28"/>
          <w:szCs w:val="28"/>
        </w:rPr>
      </w:pPr>
      <w:r>
        <w:rPr>
          <w:rFonts w:eastAsia="Book Antiqua"/>
          <w:sz w:val="22"/>
          <w:szCs w:val="22"/>
        </w:rPr>
        <w:t>Being responsible for production reliability which includes growers check,review previous,performance  and maintain isolation distance for quality seed management prospective.</w:t>
      </w:r>
    </w:p>
    <w:p>
      <w:pPr>
        <w:pStyle w:val="21"/>
        <w:numPr>
          <w:ilvl w:val="0"/>
          <w:numId w:val="1"/>
        </w:numPr>
        <w:pBdr>
          <w:top w:val="none" w:color="auto" w:sz="0" w:space="0"/>
          <w:left w:val="none" w:color="auto" w:sz="0" w:space="0"/>
          <w:bottom w:val="none" w:color="auto" w:sz="0" w:space="0"/>
          <w:right w:val="none" w:color="auto" w:sz="0" w:space="0"/>
          <w:between w:val="none" w:color="auto" w:sz="0" w:space="0"/>
        </w:pBdr>
        <w:spacing w:line="276" w:lineRule="auto"/>
        <w:jc w:val="both"/>
        <w:rPr>
          <w:rFonts w:eastAsia="Book Antiqua"/>
          <w:b/>
          <w:color w:val="000000"/>
          <w:sz w:val="28"/>
          <w:szCs w:val="28"/>
        </w:rPr>
      </w:pPr>
      <w:r>
        <w:rPr>
          <w:rFonts w:eastAsia="Book Antiqua"/>
          <w:sz w:val="22"/>
          <w:szCs w:val="22"/>
          <w:lang w:val="en-IN"/>
        </w:rPr>
        <w:t>Responsible</w:t>
      </w:r>
      <w:r>
        <w:rPr>
          <w:rFonts w:eastAsia="Book Antiqua"/>
          <w:sz w:val="22"/>
          <w:szCs w:val="22"/>
        </w:rPr>
        <w:t xml:space="preserve"> for supporting activities  includes timely stock shipment to grower,arrangements for trails.</w:t>
      </w:r>
    </w:p>
    <w:p>
      <w:pPr>
        <w:pStyle w:val="21"/>
        <w:numPr>
          <w:ilvl w:val="0"/>
          <w:numId w:val="1"/>
        </w:numPr>
        <w:pBdr>
          <w:top w:val="none" w:color="auto" w:sz="0" w:space="0"/>
          <w:left w:val="none" w:color="auto" w:sz="0" w:space="0"/>
          <w:bottom w:val="none" w:color="auto" w:sz="0" w:space="0"/>
          <w:right w:val="none" w:color="auto" w:sz="0" w:space="0"/>
          <w:between w:val="none" w:color="auto" w:sz="0" w:space="0"/>
        </w:pBdr>
        <w:spacing w:line="276" w:lineRule="auto"/>
        <w:jc w:val="both"/>
        <w:rPr>
          <w:rFonts w:eastAsia="Book Antiqua"/>
          <w:b/>
          <w:color w:val="000000"/>
          <w:sz w:val="28"/>
          <w:szCs w:val="28"/>
        </w:rPr>
      </w:pPr>
      <w:r>
        <w:rPr>
          <w:rFonts w:eastAsia="Book Antiqua"/>
          <w:sz w:val="22"/>
          <w:szCs w:val="22"/>
        </w:rPr>
        <w:t>Ensure timely visits to fields at all stages of growing crop cycle to monitor for crop development includes nick observation and treatment application basis AxR line adjustment by  suggesting advise growers to adopt best practices for Seed production.</w:t>
      </w:r>
    </w:p>
    <w:p>
      <w:pPr>
        <w:pStyle w:val="21"/>
        <w:numPr>
          <w:ilvl w:val="0"/>
          <w:numId w:val="1"/>
        </w:numPr>
        <w:pBdr>
          <w:top w:val="none" w:color="auto" w:sz="0" w:space="0"/>
          <w:left w:val="none" w:color="auto" w:sz="0" w:space="0"/>
          <w:bottom w:val="none" w:color="auto" w:sz="0" w:space="0"/>
          <w:right w:val="none" w:color="auto" w:sz="0" w:space="0"/>
          <w:between w:val="none" w:color="auto" w:sz="0" w:space="0"/>
        </w:pBdr>
        <w:spacing w:line="276" w:lineRule="auto"/>
        <w:jc w:val="both"/>
        <w:rPr>
          <w:rFonts w:eastAsia="Book Antiqua"/>
          <w:b/>
          <w:color w:val="000000"/>
          <w:sz w:val="28"/>
          <w:szCs w:val="28"/>
        </w:rPr>
      </w:pPr>
      <w:r>
        <w:rPr>
          <w:rFonts w:eastAsia="Book Antiqua"/>
          <w:color w:val="000000"/>
          <w:sz w:val="24"/>
          <w:szCs w:val="24"/>
        </w:rPr>
        <w:t>Developing and maintaining grower evaluation system to drive increased yields and seed quality</w:t>
      </w:r>
      <w:r>
        <w:rPr>
          <w:rFonts w:eastAsia="Book Antiqua"/>
          <w:b/>
          <w:color w:val="000000"/>
          <w:sz w:val="28"/>
          <w:szCs w:val="28"/>
        </w:rPr>
        <w:t>.</w:t>
      </w:r>
    </w:p>
    <w:p>
      <w:pPr>
        <w:pStyle w:val="21"/>
        <w:numPr>
          <w:ilvl w:val="0"/>
          <w:numId w:val="1"/>
        </w:numPr>
        <w:pBdr>
          <w:top w:val="none" w:color="auto" w:sz="0" w:space="0"/>
          <w:left w:val="none" w:color="auto" w:sz="0" w:space="0"/>
          <w:bottom w:val="none" w:color="auto" w:sz="0" w:space="0"/>
          <w:right w:val="none" w:color="auto" w:sz="0" w:space="0"/>
          <w:between w:val="none" w:color="auto" w:sz="0" w:space="0"/>
        </w:pBdr>
        <w:spacing w:line="276" w:lineRule="auto"/>
        <w:jc w:val="both"/>
        <w:rPr>
          <w:rFonts w:eastAsia="Book Antiqua"/>
          <w:b/>
          <w:color w:val="000000"/>
          <w:sz w:val="28"/>
          <w:szCs w:val="28"/>
        </w:rPr>
      </w:pPr>
      <w:r>
        <w:rPr>
          <w:rFonts w:eastAsia="Book Antiqua"/>
          <w:sz w:val="22"/>
          <w:szCs w:val="22"/>
        </w:rPr>
        <w:t xml:space="preserve"> Monitoring nick management ,isolation observations, timely rouging for Quality Seed Production.</w:t>
      </w:r>
    </w:p>
    <w:p>
      <w:pPr>
        <w:pStyle w:val="21"/>
        <w:numPr>
          <w:ilvl w:val="0"/>
          <w:numId w:val="1"/>
        </w:numPr>
        <w:pBdr>
          <w:top w:val="none" w:color="auto" w:sz="0" w:space="0"/>
          <w:left w:val="none" w:color="auto" w:sz="0" w:space="0"/>
          <w:bottom w:val="none" w:color="auto" w:sz="0" w:space="0"/>
          <w:right w:val="none" w:color="auto" w:sz="0" w:space="0"/>
          <w:between w:val="none" w:color="auto" w:sz="0" w:space="0"/>
        </w:pBdr>
        <w:spacing w:line="276" w:lineRule="auto"/>
        <w:jc w:val="both"/>
        <w:rPr>
          <w:rFonts w:eastAsia="Book Antiqua"/>
          <w:b/>
          <w:color w:val="000000"/>
          <w:sz w:val="28"/>
          <w:szCs w:val="28"/>
        </w:rPr>
      </w:pPr>
      <w:r>
        <w:rPr>
          <w:rFonts w:eastAsia="Book Antiqua"/>
          <w:color w:val="000000"/>
          <w:sz w:val="28"/>
          <w:szCs w:val="28"/>
        </w:rPr>
        <w:t>I</w:t>
      </w:r>
      <w:r>
        <w:rPr>
          <w:rFonts w:eastAsia="Book Antiqua"/>
          <w:color w:val="000000"/>
          <w:sz w:val="24"/>
          <w:szCs w:val="24"/>
        </w:rPr>
        <w:t>nspecting and implementing programs regarding agronomic issues in production fields.</w:t>
      </w:r>
    </w:p>
    <w:p>
      <w:pPr>
        <w:pStyle w:val="21"/>
        <w:numPr>
          <w:ilvl w:val="0"/>
          <w:numId w:val="1"/>
        </w:numPr>
        <w:pBdr>
          <w:top w:val="none" w:color="auto" w:sz="0" w:space="0"/>
          <w:left w:val="none" w:color="auto" w:sz="0" w:space="0"/>
          <w:bottom w:val="none" w:color="auto" w:sz="0" w:space="0"/>
          <w:right w:val="none" w:color="auto" w:sz="0" w:space="0"/>
          <w:between w:val="none" w:color="auto" w:sz="0" w:space="0"/>
        </w:pBdr>
        <w:spacing w:line="276" w:lineRule="auto"/>
        <w:jc w:val="both"/>
        <w:rPr>
          <w:rFonts w:eastAsia="Book Antiqua"/>
          <w:b/>
          <w:color w:val="000000"/>
          <w:sz w:val="28"/>
          <w:szCs w:val="28"/>
        </w:rPr>
      </w:pPr>
      <w:r>
        <w:rPr>
          <w:rFonts w:eastAsia="Book Antiqua"/>
          <w:color w:val="000000"/>
          <w:sz w:val="24"/>
          <w:szCs w:val="24"/>
        </w:rPr>
        <w:t xml:space="preserve">Proposed improvements to the field operation in </w:t>
      </w:r>
      <w:r>
        <w:rPr>
          <w:rFonts w:hint="default" w:eastAsia="Book Antiqua"/>
          <w:color w:val="000000"/>
          <w:sz w:val="24"/>
          <w:szCs w:val="24"/>
          <w:lang w:val="en-IN"/>
        </w:rPr>
        <w:t>S</w:t>
      </w:r>
      <w:r>
        <w:rPr>
          <w:rFonts w:eastAsia="Book Antiqua"/>
          <w:color w:val="000000"/>
          <w:sz w:val="24"/>
          <w:szCs w:val="24"/>
        </w:rPr>
        <w:t xml:space="preserve">eed </w:t>
      </w:r>
      <w:r>
        <w:rPr>
          <w:rFonts w:hint="default" w:eastAsia="Book Antiqua"/>
          <w:color w:val="000000"/>
          <w:sz w:val="24"/>
          <w:szCs w:val="24"/>
          <w:lang w:val="en-IN"/>
        </w:rPr>
        <w:t>P</w:t>
      </w:r>
      <w:r>
        <w:rPr>
          <w:rFonts w:eastAsia="Book Antiqua"/>
          <w:color w:val="000000"/>
          <w:sz w:val="24"/>
          <w:szCs w:val="24"/>
        </w:rPr>
        <w:t xml:space="preserve">roduction </w:t>
      </w:r>
      <w:r>
        <w:rPr>
          <w:rFonts w:eastAsia="Book Antiqua"/>
          <w:color w:val="000000"/>
          <w:sz w:val="24"/>
          <w:szCs w:val="24"/>
          <w:lang w:val="en-IN"/>
        </w:rPr>
        <w:t>Programme</w:t>
      </w:r>
      <w:r>
        <w:rPr>
          <w:rFonts w:eastAsia="Book Antiqua"/>
          <w:color w:val="000000"/>
          <w:sz w:val="24"/>
          <w:szCs w:val="24"/>
        </w:rPr>
        <w:t>.</w:t>
      </w:r>
    </w:p>
    <w:p>
      <w:pPr>
        <w:pStyle w:val="21"/>
        <w:numPr>
          <w:ilvl w:val="0"/>
          <w:numId w:val="1"/>
        </w:numPr>
        <w:pBdr>
          <w:top w:val="none" w:color="auto" w:sz="0" w:space="0"/>
          <w:left w:val="none" w:color="auto" w:sz="0" w:space="0"/>
          <w:bottom w:val="none" w:color="auto" w:sz="0" w:space="0"/>
          <w:right w:val="none" w:color="auto" w:sz="0" w:space="0"/>
          <w:between w:val="none" w:color="auto" w:sz="0" w:space="0"/>
        </w:pBdr>
        <w:spacing w:line="276" w:lineRule="auto"/>
        <w:jc w:val="both"/>
        <w:rPr>
          <w:rFonts w:eastAsia="Book Antiqua"/>
          <w:b/>
          <w:color w:val="000000"/>
          <w:sz w:val="28"/>
          <w:szCs w:val="28"/>
        </w:rPr>
      </w:pPr>
      <w:r>
        <w:rPr>
          <w:rFonts w:eastAsia="Book Antiqua"/>
          <w:bCs/>
          <w:color w:val="000000"/>
          <w:sz w:val="24"/>
          <w:szCs w:val="24"/>
        </w:rPr>
        <w:t>Addressing areas improvement simplification ,optimization or expansion of area programme which includes with  grower performance analysis.</w:t>
      </w:r>
    </w:p>
    <w:p>
      <w:pPr>
        <w:pStyle w:val="21"/>
        <w:pBdr>
          <w:top w:val="none" w:color="auto" w:sz="0" w:space="0"/>
          <w:left w:val="none" w:color="auto" w:sz="0" w:space="0"/>
          <w:bottom w:val="none" w:color="auto" w:sz="0" w:space="0"/>
          <w:right w:val="none" w:color="auto" w:sz="0" w:space="0"/>
          <w:between w:val="none" w:color="auto" w:sz="0" w:space="0"/>
        </w:pBdr>
        <w:spacing w:line="276" w:lineRule="auto"/>
        <w:jc w:val="both"/>
        <w:rPr>
          <w:rFonts w:eastAsia="Book Antiqua"/>
          <w:b/>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line="276" w:lineRule="auto"/>
        <w:jc w:val="both"/>
        <w:rPr>
          <w:rFonts w:eastAsia="Book Antiqua"/>
          <w:b/>
          <w:color w:val="000000"/>
          <w:sz w:val="28"/>
          <w:szCs w:val="28"/>
        </w:rPr>
      </w:pPr>
      <w:r>
        <w:rPr>
          <w:rFonts w:eastAsia="Book Antiqua"/>
          <w:b/>
          <w:color w:val="000000"/>
          <w:sz w:val="28"/>
          <w:szCs w:val="28"/>
        </w:rPr>
        <w:t>Worked at Shriram Bioseed Genetics( Paddy Production Officer)</w:t>
      </w:r>
    </w:p>
    <w:p>
      <w:pPr>
        <w:pBdr>
          <w:top w:val="none" w:color="auto" w:sz="0" w:space="0"/>
          <w:left w:val="none" w:color="auto" w:sz="0" w:space="0"/>
          <w:bottom w:val="none" w:color="auto" w:sz="0" w:space="0"/>
          <w:right w:val="none" w:color="auto" w:sz="0" w:space="0"/>
          <w:between w:val="none" w:color="auto" w:sz="0" w:space="0"/>
        </w:pBdr>
        <w:spacing w:line="276" w:lineRule="auto"/>
        <w:ind w:left="360"/>
        <w:jc w:val="both"/>
        <w:rPr>
          <w:rFonts w:eastAsia="Book Antiqua"/>
          <w:b/>
          <w:color w:val="000000"/>
          <w:sz w:val="28"/>
          <w:szCs w:val="28"/>
        </w:rPr>
      </w:pPr>
    </w:p>
    <w:p>
      <w:pPr>
        <w:pStyle w:val="21"/>
        <w:numPr>
          <w:ilvl w:val="0"/>
          <w:numId w:val="2"/>
        </w:numPr>
        <w:pBdr>
          <w:top w:val="none" w:color="auto" w:sz="0" w:space="0"/>
          <w:left w:val="none" w:color="auto" w:sz="0" w:space="0"/>
          <w:bottom w:val="none" w:color="auto" w:sz="0" w:space="0"/>
          <w:right w:val="none" w:color="auto" w:sz="0" w:space="0"/>
          <w:between w:val="none" w:color="auto" w:sz="0" w:space="0"/>
        </w:pBdr>
        <w:spacing w:line="276" w:lineRule="auto"/>
        <w:jc w:val="both"/>
        <w:rPr>
          <w:rFonts w:eastAsia="Book Antiqua"/>
          <w:b/>
          <w:color w:val="000000"/>
          <w:sz w:val="24"/>
          <w:szCs w:val="24"/>
        </w:rPr>
      </w:pPr>
      <w:r>
        <w:rPr>
          <w:rFonts w:eastAsia="Book Antiqua"/>
          <w:bCs/>
          <w:color w:val="000000"/>
          <w:sz w:val="24"/>
          <w:szCs w:val="24"/>
        </w:rPr>
        <w:t>Previously worked at Shrir</w:t>
      </w:r>
      <w:r>
        <w:rPr>
          <w:rFonts w:hint="default" w:eastAsia="Book Antiqua"/>
          <w:bCs/>
          <w:color w:val="000000"/>
          <w:sz w:val="24"/>
          <w:szCs w:val="24"/>
          <w:lang w:val="en-IN"/>
        </w:rPr>
        <w:t>am</w:t>
      </w:r>
      <w:r>
        <w:rPr>
          <w:rFonts w:eastAsia="Book Antiqua"/>
          <w:bCs/>
          <w:color w:val="000000"/>
          <w:sz w:val="24"/>
          <w:szCs w:val="24"/>
        </w:rPr>
        <w:t xml:space="preserve"> Bioseed Genetics as a </w:t>
      </w:r>
      <w:r>
        <w:rPr>
          <w:rFonts w:hint="default" w:eastAsia="Book Antiqua"/>
          <w:bCs/>
          <w:color w:val="000000"/>
          <w:sz w:val="24"/>
          <w:szCs w:val="24"/>
          <w:lang w:val="en-IN"/>
        </w:rPr>
        <w:t>Paddy Production Officer</w:t>
      </w:r>
    </w:p>
    <w:p>
      <w:pPr>
        <w:pStyle w:val="21"/>
        <w:numPr>
          <w:ilvl w:val="0"/>
          <w:numId w:val="2"/>
        </w:numPr>
        <w:pBdr>
          <w:top w:val="none" w:color="auto" w:sz="0" w:space="0"/>
          <w:left w:val="none" w:color="auto" w:sz="0" w:space="0"/>
          <w:bottom w:val="none" w:color="auto" w:sz="0" w:space="0"/>
          <w:right w:val="none" w:color="auto" w:sz="0" w:space="0"/>
          <w:between w:val="none" w:color="auto" w:sz="0" w:space="0"/>
        </w:pBdr>
        <w:spacing w:line="276" w:lineRule="auto"/>
        <w:jc w:val="both"/>
        <w:rPr>
          <w:rFonts w:eastAsia="Book Antiqua"/>
          <w:b/>
          <w:color w:val="000000"/>
          <w:sz w:val="24"/>
          <w:szCs w:val="24"/>
        </w:rPr>
      </w:pPr>
      <w:r>
        <w:rPr>
          <w:rFonts w:eastAsia="Book Antiqua"/>
          <w:bCs/>
          <w:color w:val="000000"/>
          <w:sz w:val="24"/>
          <w:szCs w:val="24"/>
        </w:rPr>
        <w:t>Covered 1000 acres of production plan at sathupally location.</w:t>
      </w:r>
    </w:p>
    <w:p>
      <w:pPr>
        <w:pStyle w:val="21"/>
        <w:numPr>
          <w:ilvl w:val="0"/>
          <w:numId w:val="2"/>
        </w:numPr>
        <w:pBdr>
          <w:top w:val="none" w:color="auto" w:sz="0" w:space="0"/>
          <w:left w:val="none" w:color="auto" w:sz="0" w:space="0"/>
          <w:bottom w:val="none" w:color="auto" w:sz="0" w:space="0"/>
          <w:right w:val="none" w:color="auto" w:sz="0" w:space="0"/>
          <w:between w:val="none" w:color="auto" w:sz="0" w:space="0"/>
        </w:pBdr>
        <w:spacing w:line="276" w:lineRule="auto"/>
        <w:jc w:val="both"/>
        <w:rPr>
          <w:rFonts w:eastAsia="Book Antiqua"/>
          <w:b/>
          <w:color w:val="000000"/>
          <w:sz w:val="24"/>
          <w:szCs w:val="24"/>
        </w:rPr>
      </w:pPr>
      <w:r>
        <w:rPr>
          <w:rFonts w:eastAsia="Book Antiqua"/>
          <w:bCs/>
          <w:color w:val="000000"/>
          <w:sz w:val="24"/>
          <w:szCs w:val="24"/>
        </w:rPr>
        <w:t xml:space="preserve">Achieved the best production and quality for </w:t>
      </w:r>
      <w:r>
        <w:rPr>
          <w:rFonts w:hint="default" w:eastAsia="Book Antiqua"/>
          <w:bCs/>
          <w:color w:val="000000"/>
          <w:sz w:val="24"/>
          <w:szCs w:val="24"/>
          <w:lang w:val="en-IN"/>
        </w:rPr>
        <w:t>Hybrid Seed Production  Programme.</w:t>
      </w:r>
    </w:p>
    <w:p>
      <w:pPr>
        <w:spacing w:line="360" w:lineRule="auto"/>
        <w:jc w:val="both"/>
        <w:rPr>
          <w:rFonts w:eastAsia="Book Antiqua"/>
          <w:b/>
          <w:color w:val="000000"/>
          <w:sz w:val="24"/>
          <w:szCs w:val="24"/>
        </w:rPr>
      </w:pPr>
    </w:p>
    <w:p>
      <w:pPr>
        <w:spacing w:line="360" w:lineRule="auto"/>
        <w:jc w:val="both"/>
        <w:rPr>
          <w:rFonts w:eastAsia="Book Antiqua"/>
          <w:b/>
          <w:color w:val="000000"/>
          <w:sz w:val="28"/>
          <w:szCs w:val="28"/>
        </w:rPr>
      </w:pPr>
    </w:p>
    <w:p>
      <w:pPr>
        <w:spacing w:line="360" w:lineRule="auto"/>
        <w:jc w:val="both"/>
        <w:rPr>
          <w:rFonts w:eastAsia="Book Antiqua"/>
          <w:b/>
          <w:color w:val="000000"/>
          <w:sz w:val="28"/>
          <w:szCs w:val="28"/>
        </w:rPr>
      </w:pPr>
    </w:p>
    <w:p>
      <w:pPr>
        <w:spacing w:line="360" w:lineRule="auto"/>
        <w:jc w:val="both"/>
        <w:rPr>
          <w:rFonts w:eastAsia="Book Antiqua"/>
          <w:b/>
          <w:color w:val="000000"/>
          <w:sz w:val="28"/>
          <w:szCs w:val="28"/>
        </w:rPr>
      </w:pPr>
      <w:r>
        <w:rPr>
          <w:rFonts w:eastAsia="Book Antiqua"/>
          <w:b/>
          <w:color w:val="000000"/>
          <w:sz w:val="28"/>
          <w:szCs w:val="28"/>
        </w:rPr>
        <w:t>Worked at ICAR-CRIDA as a Research and Production officer</w:t>
      </w:r>
    </w:p>
    <w:p>
      <w:pPr>
        <w:pStyle w:val="21"/>
        <w:numPr>
          <w:ilvl w:val="0"/>
          <w:numId w:val="0"/>
        </w:numPr>
        <w:jc w:val="both"/>
        <w:rPr>
          <w:rFonts w:eastAsia="Book Antiqua"/>
          <w:b/>
          <w:color w:val="000000"/>
          <w:sz w:val="24"/>
          <w:szCs w:val="24"/>
        </w:rPr>
      </w:pPr>
    </w:p>
    <w:p>
      <w:pPr>
        <w:pStyle w:val="21"/>
        <w:numPr>
          <w:ilvl w:val="0"/>
          <w:numId w:val="2"/>
        </w:numPr>
        <w:jc w:val="both"/>
        <w:rPr>
          <w:rFonts w:eastAsia="Book Antiqua"/>
          <w:b/>
          <w:color w:val="000000"/>
          <w:sz w:val="24"/>
          <w:szCs w:val="24"/>
        </w:rPr>
      </w:pPr>
      <w:r>
        <w:rPr>
          <w:rFonts w:eastAsia="Book Antiqua"/>
          <w:bCs/>
          <w:color w:val="000000"/>
          <w:sz w:val="22"/>
          <w:szCs w:val="22"/>
        </w:rPr>
        <w:t>Handled Seed Production of Redgram,Green gram and Black gram Crops</w:t>
      </w:r>
    </w:p>
    <w:p>
      <w:pPr>
        <w:pStyle w:val="21"/>
        <w:numPr>
          <w:ilvl w:val="0"/>
          <w:numId w:val="1"/>
        </w:numPr>
        <w:pBdr>
          <w:top w:val="none" w:color="auto" w:sz="0" w:space="0"/>
          <w:left w:val="none" w:color="auto" w:sz="0" w:space="0"/>
          <w:bottom w:val="none" w:color="auto" w:sz="0" w:space="0"/>
          <w:right w:val="none" w:color="auto" w:sz="0" w:space="0"/>
          <w:between w:val="none" w:color="auto" w:sz="0" w:space="0"/>
        </w:pBdr>
        <w:spacing w:line="276" w:lineRule="auto"/>
        <w:jc w:val="both"/>
        <w:rPr>
          <w:rFonts w:eastAsia="Book Antiqua"/>
          <w:b/>
          <w:color w:val="000000"/>
          <w:sz w:val="28"/>
          <w:szCs w:val="28"/>
        </w:rPr>
      </w:pPr>
      <w:r>
        <w:rPr>
          <w:rFonts w:eastAsia="Book Antiqua"/>
          <w:bCs/>
          <w:color w:val="000000"/>
          <w:sz w:val="22"/>
          <w:szCs w:val="22"/>
        </w:rPr>
        <w:t>Handled Isolation requirement for Quality seed Production including with Number of a Field Inspections.</w:t>
      </w:r>
    </w:p>
    <w:p>
      <w:pPr>
        <w:pStyle w:val="21"/>
        <w:numPr>
          <w:ilvl w:val="0"/>
          <w:numId w:val="1"/>
        </w:numPr>
        <w:pBdr>
          <w:top w:val="none" w:color="auto" w:sz="0" w:space="0"/>
          <w:left w:val="none" w:color="auto" w:sz="0" w:space="0"/>
          <w:bottom w:val="none" w:color="auto" w:sz="0" w:space="0"/>
          <w:right w:val="none" w:color="auto" w:sz="0" w:space="0"/>
          <w:between w:val="none" w:color="auto" w:sz="0" w:space="0"/>
        </w:pBdr>
        <w:spacing w:line="276" w:lineRule="auto"/>
        <w:jc w:val="both"/>
        <w:rPr>
          <w:rFonts w:eastAsia="Book Antiqua"/>
          <w:b/>
          <w:color w:val="000000"/>
          <w:sz w:val="22"/>
          <w:szCs w:val="22"/>
        </w:rPr>
      </w:pPr>
      <w:r>
        <w:rPr>
          <w:color w:val="181717"/>
          <w:sz w:val="22"/>
          <w:szCs w:val="22"/>
          <w:shd w:val="clear" w:color="auto" w:fill="FFFFFF"/>
        </w:rPr>
        <w:t>Monitored and  </w:t>
      </w:r>
      <w:r>
        <w:rPr>
          <w:rFonts w:hint="default"/>
          <w:color w:val="181717"/>
          <w:sz w:val="22"/>
          <w:szCs w:val="22"/>
          <w:shd w:val="clear" w:color="auto" w:fill="FFFFFF"/>
          <w:lang w:val="en-IN"/>
        </w:rPr>
        <w:t>D</w:t>
      </w:r>
      <w:r>
        <w:rPr>
          <w:color w:val="181717"/>
          <w:sz w:val="22"/>
          <w:szCs w:val="22"/>
          <w:shd w:val="clear" w:color="auto" w:fill="FFFFFF"/>
          <w:lang w:val="en-IN"/>
        </w:rPr>
        <w:t>eterminate</w:t>
      </w:r>
      <w:r>
        <w:rPr>
          <w:color w:val="181717"/>
          <w:sz w:val="22"/>
          <w:szCs w:val="22"/>
          <w:shd w:val="clear" w:color="auto" w:fill="FFFFFF"/>
        </w:rPr>
        <w:t xml:space="preserve"> best and most efficient uses of the available resources, including equipment and labour to meet production goals and to  build a production schedule Planned.</w:t>
      </w:r>
    </w:p>
    <w:p>
      <w:pPr>
        <w:pStyle w:val="21"/>
        <w:numPr>
          <w:ilvl w:val="0"/>
          <w:numId w:val="1"/>
        </w:numPr>
        <w:pBdr>
          <w:top w:val="none" w:color="auto" w:sz="0" w:space="0"/>
          <w:left w:val="none" w:color="auto" w:sz="0" w:space="0"/>
          <w:bottom w:val="none" w:color="auto" w:sz="0" w:space="0"/>
          <w:right w:val="none" w:color="auto" w:sz="0" w:space="0"/>
          <w:between w:val="none" w:color="auto" w:sz="0" w:space="0"/>
        </w:pBdr>
        <w:spacing w:line="276" w:lineRule="auto"/>
        <w:jc w:val="both"/>
        <w:rPr>
          <w:rFonts w:eastAsia="Book Antiqua"/>
          <w:b/>
          <w:color w:val="000000"/>
          <w:sz w:val="28"/>
          <w:szCs w:val="28"/>
        </w:rPr>
      </w:pPr>
      <w:r>
        <w:rPr>
          <w:rFonts w:eastAsia="Book Antiqua"/>
          <w:bCs/>
          <w:color w:val="000000"/>
          <w:sz w:val="22"/>
          <w:szCs w:val="22"/>
        </w:rPr>
        <w:t>Field Demonstrations on  waste decomposer utilization  and cvr methods for effective   Cropping  Management.</w:t>
      </w:r>
    </w:p>
    <w:p>
      <w:pPr>
        <w:pStyle w:val="21"/>
        <w:numPr>
          <w:ilvl w:val="0"/>
          <w:numId w:val="1"/>
        </w:numPr>
        <w:pBdr>
          <w:top w:val="none" w:color="auto" w:sz="0" w:space="0"/>
          <w:left w:val="none" w:color="auto" w:sz="0" w:space="0"/>
          <w:bottom w:val="none" w:color="auto" w:sz="0" w:space="0"/>
          <w:right w:val="none" w:color="auto" w:sz="0" w:space="0"/>
          <w:between w:val="none" w:color="auto" w:sz="0" w:space="0"/>
        </w:pBdr>
        <w:spacing w:line="276" w:lineRule="auto"/>
        <w:jc w:val="both"/>
        <w:rPr>
          <w:rFonts w:eastAsia="Book Antiqua"/>
          <w:b/>
          <w:color w:val="000000"/>
          <w:sz w:val="22"/>
          <w:szCs w:val="22"/>
        </w:rPr>
      </w:pPr>
      <w:r>
        <w:rPr>
          <w:rFonts w:eastAsia="Book Antiqua"/>
          <w:bCs/>
          <w:color w:val="000000"/>
          <w:sz w:val="22"/>
          <w:szCs w:val="22"/>
        </w:rPr>
        <w:t>Assessment of  Crop Pest Level and controlling its  dissemination level with  Integrated Pest Management system</w:t>
      </w:r>
    </w:p>
    <w:p>
      <w:pPr>
        <w:pStyle w:val="21"/>
        <w:numPr>
          <w:ilvl w:val="0"/>
          <w:numId w:val="1"/>
        </w:numPr>
        <w:pBdr>
          <w:top w:val="none" w:color="auto" w:sz="0" w:space="0"/>
          <w:left w:val="none" w:color="auto" w:sz="0" w:space="0"/>
          <w:bottom w:val="none" w:color="auto" w:sz="0" w:space="0"/>
          <w:right w:val="none" w:color="auto" w:sz="0" w:space="0"/>
          <w:between w:val="none" w:color="auto" w:sz="0" w:space="0"/>
        </w:pBdr>
        <w:spacing w:line="276" w:lineRule="auto"/>
        <w:jc w:val="both"/>
        <w:rPr>
          <w:rFonts w:eastAsia="Book Antiqua"/>
          <w:b/>
          <w:color w:val="000000"/>
          <w:sz w:val="22"/>
          <w:szCs w:val="22"/>
        </w:rPr>
      </w:pPr>
      <w:r>
        <w:rPr>
          <w:rFonts w:eastAsia="Book Antiqua"/>
          <w:bCs/>
          <w:color w:val="000000"/>
          <w:sz w:val="22"/>
          <w:szCs w:val="22"/>
        </w:rPr>
        <w:t>Trainer at Farmers Field Schools on Crop Production Management and on Integrated Pest Management(IPM) system realated to  the Agro-Ecosytem Analysis of  Crops.</w:t>
      </w:r>
    </w:p>
    <w:p>
      <w:pPr>
        <w:pStyle w:val="21"/>
        <w:numPr>
          <w:ilvl w:val="0"/>
          <w:numId w:val="1"/>
        </w:numPr>
        <w:pBdr>
          <w:top w:val="none" w:color="auto" w:sz="0" w:space="0"/>
          <w:left w:val="none" w:color="auto" w:sz="0" w:space="0"/>
          <w:bottom w:val="none" w:color="auto" w:sz="0" w:space="0"/>
          <w:right w:val="none" w:color="auto" w:sz="0" w:space="0"/>
          <w:between w:val="none" w:color="auto" w:sz="0" w:space="0"/>
        </w:pBdr>
        <w:spacing w:line="276" w:lineRule="auto"/>
        <w:jc w:val="both"/>
        <w:rPr>
          <w:rFonts w:eastAsia="Book Antiqua"/>
          <w:b/>
          <w:color w:val="000000"/>
          <w:sz w:val="22"/>
          <w:szCs w:val="22"/>
        </w:rPr>
      </w:pPr>
      <w:r>
        <w:rPr>
          <w:rFonts w:eastAsia="Book Antiqua"/>
          <w:bCs/>
          <w:color w:val="000000"/>
          <w:sz w:val="22"/>
          <w:szCs w:val="22"/>
        </w:rPr>
        <w:t>Regular Pest Monitoring,Survey and Surveillance to Eradicate Pest Growth population (PRM)</w:t>
      </w:r>
    </w:p>
    <w:p>
      <w:pPr>
        <w:pStyle w:val="21"/>
        <w:numPr>
          <w:ilvl w:val="0"/>
          <w:numId w:val="1"/>
        </w:numPr>
        <w:pBdr>
          <w:top w:val="none" w:color="auto" w:sz="0" w:space="0"/>
          <w:left w:val="none" w:color="auto" w:sz="0" w:space="0"/>
          <w:bottom w:val="none" w:color="auto" w:sz="0" w:space="0"/>
          <w:right w:val="none" w:color="auto" w:sz="0" w:space="0"/>
          <w:between w:val="none" w:color="auto" w:sz="0" w:space="0"/>
        </w:pBdr>
        <w:spacing w:line="276" w:lineRule="auto"/>
        <w:jc w:val="both"/>
        <w:rPr>
          <w:rFonts w:eastAsia="Book Antiqua"/>
          <w:b/>
          <w:color w:val="000000"/>
          <w:sz w:val="22"/>
          <w:szCs w:val="22"/>
        </w:rPr>
      </w:pPr>
      <w:r>
        <w:rPr>
          <w:rFonts w:eastAsia="Book Antiqua"/>
          <w:color w:val="000000"/>
          <w:sz w:val="22"/>
          <w:szCs w:val="22"/>
        </w:rPr>
        <w:t>Assessing the efficacy of Pest Management actions that have been taken is very important  part of monitoring in identifying the pest and evaluating the pest damage undertaken on Dryland crops.</w:t>
      </w:r>
    </w:p>
    <w:p>
      <w:pPr>
        <w:pStyle w:val="21"/>
        <w:numPr>
          <w:ilvl w:val="0"/>
          <w:numId w:val="1"/>
        </w:numPr>
        <w:pBdr>
          <w:top w:val="none" w:color="auto" w:sz="0" w:space="0"/>
          <w:left w:val="none" w:color="auto" w:sz="0" w:space="0"/>
          <w:bottom w:val="none" w:color="auto" w:sz="0" w:space="0"/>
          <w:right w:val="none" w:color="auto" w:sz="0" w:space="0"/>
          <w:between w:val="none" w:color="auto" w:sz="0" w:space="0"/>
        </w:pBdr>
        <w:spacing w:line="276" w:lineRule="auto"/>
        <w:jc w:val="both"/>
        <w:rPr>
          <w:rFonts w:eastAsia="Book Antiqua"/>
          <w:b/>
          <w:color w:val="000000"/>
          <w:sz w:val="22"/>
          <w:szCs w:val="22"/>
        </w:rPr>
      </w:pPr>
      <w:r>
        <w:rPr>
          <w:rFonts w:eastAsia="Book Antiqua"/>
          <w:color w:val="000000"/>
          <w:sz w:val="22"/>
          <w:szCs w:val="22"/>
        </w:rPr>
        <w:t>Working on objectives pursued through Effect of Weather on Pests and Diseases  Scheme.</w:t>
      </w:r>
    </w:p>
    <w:p>
      <w:pPr>
        <w:pStyle w:val="21"/>
        <w:numPr>
          <w:ilvl w:val="0"/>
          <w:numId w:val="1"/>
        </w:numPr>
        <w:pBdr>
          <w:top w:val="none" w:color="auto" w:sz="0" w:space="0"/>
          <w:left w:val="none" w:color="auto" w:sz="0" w:space="0"/>
          <w:bottom w:val="none" w:color="auto" w:sz="0" w:space="0"/>
          <w:right w:val="none" w:color="auto" w:sz="0" w:space="0"/>
          <w:between w:val="none" w:color="auto" w:sz="0" w:space="0"/>
        </w:pBdr>
        <w:spacing w:line="276" w:lineRule="auto"/>
        <w:jc w:val="both"/>
        <w:rPr>
          <w:rFonts w:eastAsia="Book Antiqua"/>
          <w:b/>
          <w:color w:val="000000"/>
          <w:sz w:val="22"/>
          <w:szCs w:val="22"/>
        </w:rPr>
      </w:pPr>
      <w:r>
        <w:rPr>
          <w:rFonts w:eastAsia="Book Antiqua"/>
          <w:color w:val="000000"/>
          <w:sz w:val="22"/>
          <w:szCs w:val="22"/>
        </w:rPr>
        <w:t>Agro Advisory Services.</w:t>
      </w:r>
    </w:p>
    <w:p>
      <w:pPr>
        <w:pStyle w:val="21"/>
        <w:numPr>
          <w:ilvl w:val="0"/>
          <w:numId w:val="0"/>
        </w:numPr>
        <w:pBdr>
          <w:top w:val="none" w:color="auto" w:sz="0" w:space="0"/>
          <w:left w:val="none" w:color="auto" w:sz="0" w:space="0"/>
          <w:bottom w:val="none" w:color="auto" w:sz="0" w:space="0"/>
          <w:right w:val="none" w:color="auto" w:sz="0" w:space="0"/>
          <w:between w:val="none" w:color="auto" w:sz="0" w:space="0"/>
        </w:pBdr>
        <w:spacing w:line="276" w:lineRule="auto"/>
        <w:contextualSpacing/>
        <w:jc w:val="both"/>
        <w:rPr>
          <w:rFonts w:eastAsia="Book Antiqua"/>
          <w:color w:val="000000"/>
          <w:sz w:val="22"/>
          <w:szCs w:val="22"/>
        </w:rPr>
      </w:pPr>
    </w:p>
    <w:p>
      <w:pPr>
        <w:pBdr>
          <w:top w:val="none" w:color="auto" w:sz="0" w:space="0"/>
          <w:left w:val="none" w:color="auto" w:sz="0" w:space="0"/>
          <w:bottom w:val="none" w:color="auto" w:sz="0" w:space="0"/>
          <w:right w:val="none" w:color="auto" w:sz="0" w:space="0"/>
          <w:between w:val="none" w:color="auto" w:sz="0" w:space="0"/>
        </w:pBdr>
        <w:spacing w:line="276" w:lineRule="auto"/>
        <w:contextualSpacing/>
        <w:jc w:val="both"/>
        <w:rPr>
          <w:rFonts w:eastAsia="Book Antiqua"/>
          <w:b/>
          <w:color w:val="000000"/>
          <w:sz w:val="22"/>
          <w:szCs w:val="22"/>
        </w:rPr>
      </w:pPr>
    </w:p>
    <w:p>
      <w:pPr>
        <w:pBdr>
          <w:top w:val="none" w:color="auto" w:sz="0" w:space="0"/>
          <w:left w:val="none" w:color="auto" w:sz="0" w:space="0"/>
          <w:bottom w:val="none" w:color="auto" w:sz="0" w:space="0"/>
          <w:right w:val="none" w:color="auto" w:sz="0" w:space="0"/>
          <w:between w:val="none" w:color="auto" w:sz="0" w:space="0"/>
        </w:pBdr>
        <w:spacing w:line="276" w:lineRule="auto"/>
        <w:contextualSpacing/>
        <w:jc w:val="both"/>
        <w:rPr>
          <w:rFonts w:eastAsia="Book Antiqua"/>
          <w:color w:val="000000"/>
          <w:sz w:val="22"/>
          <w:szCs w:val="22"/>
        </w:rPr>
      </w:pPr>
      <w:r>
        <w:rPr>
          <w:rFonts w:eastAsia="Book Antiqua"/>
          <w:b/>
          <w:color w:val="000000"/>
          <w:sz w:val="22"/>
          <w:szCs w:val="22"/>
        </w:rPr>
        <w:t xml:space="preserve">Worked at INSTITUTE OF FOREST BIODIVERSITY (ICFRE) </w:t>
      </w:r>
      <w:r>
        <w:rPr>
          <w:rFonts w:eastAsia="Book Antiqua"/>
          <w:color w:val="000000"/>
          <w:sz w:val="22"/>
          <w:szCs w:val="22"/>
        </w:rPr>
        <w:t xml:space="preserve">as a </w:t>
      </w:r>
      <w:r>
        <w:rPr>
          <w:rFonts w:eastAsia="Book Antiqua"/>
          <w:b/>
          <w:color w:val="000000"/>
          <w:sz w:val="22"/>
          <w:szCs w:val="22"/>
        </w:rPr>
        <w:t xml:space="preserve">Production Assistant </w:t>
      </w:r>
      <w:r>
        <w:rPr>
          <w:rFonts w:eastAsia="Book Antiqua"/>
          <w:color w:val="000000"/>
          <w:sz w:val="22"/>
          <w:szCs w:val="22"/>
        </w:rPr>
        <w:t xml:space="preserve">under Junior Research Fellow(JRF) for the Project Entitled “Development of Integrated Pest Management(IPM) system for </w:t>
      </w:r>
      <w:r>
        <w:rPr>
          <w:rFonts w:eastAsia="Book Antiqua"/>
          <w:i/>
          <w:color w:val="000000"/>
          <w:sz w:val="22"/>
          <w:szCs w:val="22"/>
        </w:rPr>
        <w:t>Sapindus</w:t>
      </w:r>
      <w:r>
        <w:rPr>
          <w:rFonts w:hint="default" w:eastAsia="Book Antiqua"/>
          <w:i/>
          <w:color w:val="000000"/>
          <w:sz w:val="22"/>
          <w:szCs w:val="22"/>
          <w:lang w:val="en-IN"/>
        </w:rPr>
        <w:t xml:space="preserve"> </w:t>
      </w:r>
      <w:r>
        <w:rPr>
          <w:rFonts w:eastAsia="Book Antiqua"/>
          <w:i/>
          <w:color w:val="000000"/>
          <w:sz w:val="22"/>
          <w:szCs w:val="22"/>
        </w:rPr>
        <w:t>trifoliatus</w:t>
      </w:r>
      <w:r>
        <w:rPr>
          <w:rFonts w:eastAsia="Book Antiqua"/>
          <w:color w:val="000000"/>
          <w:sz w:val="22"/>
          <w:szCs w:val="22"/>
        </w:rPr>
        <w:t>.</w:t>
      </w:r>
    </w:p>
    <w:p>
      <w:pPr>
        <w:pBdr>
          <w:top w:val="none" w:color="auto" w:sz="0" w:space="0"/>
          <w:left w:val="none" w:color="auto" w:sz="0" w:space="0"/>
          <w:bottom w:val="none" w:color="auto" w:sz="0" w:space="0"/>
          <w:right w:val="none" w:color="auto" w:sz="0" w:space="0"/>
          <w:between w:val="none" w:color="auto" w:sz="0" w:space="0"/>
        </w:pBdr>
        <w:spacing w:line="360" w:lineRule="auto"/>
        <w:contextualSpacing/>
        <w:jc w:val="both"/>
        <w:rPr>
          <w:rFonts w:eastAsia="Book Antiqua"/>
          <w:b/>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line="360" w:lineRule="auto"/>
        <w:contextualSpacing/>
        <w:jc w:val="both"/>
        <w:rPr>
          <w:b/>
          <w:color w:val="000000"/>
          <w:sz w:val="22"/>
          <w:szCs w:val="22"/>
          <w:u w:val="single"/>
        </w:rPr>
      </w:pPr>
      <w:r>
        <w:rPr>
          <w:rFonts w:eastAsia="Book Antiqua"/>
          <w:b/>
          <w:color w:val="000000"/>
          <w:sz w:val="28"/>
          <w:szCs w:val="28"/>
        </w:rPr>
        <w:t>Key</w:t>
      </w:r>
      <w:r>
        <w:rPr>
          <w:rFonts w:hint="default" w:eastAsia="Book Antiqua"/>
          <w:b/>
          <w:color w:val="000000"/>
          <w:sz w:val="28"/>
          <w:szCs w:val="28"/>
          <w:lang w:val="en-IN"/>
        </w:rPr>
        <w:t xml:space="preserve"> </w:t>
      </w:r>
      <w:r>
        <w:rPr>
          <w:rFonts w:eastAsia="Book Antiqua"/>
          <w:b/>
          <w:color w:val="000000"/>
          <w:sz w:val="28"/>
          <w:szCs w:val="28"/>
        </w:rPr>
        <w:t>duties undertaken at IFB</w:t>
      </w:r>
      <w:r>
        <w:rPr>
          <w:rFonts w:eastAsia="Book Antiqua"/>
          <w:b/>
          <w:color w:val="000000"/>
          <w:sz w:val="22"/>
          <w:szCs w:val="22"/>
        </w:rPr>
        <w:t xml:space="preserve">: </w:t>
      </w:r>
    </w:p>
    <w:p>
      <w:pPr>
        <w:pBdr>
          <w:top w:val="none" w:color="auto" w:sz="0" w:space="0"/>
          <w:left w:val="none" w:color="auto" w:sz="0" w:space="0"/>
          <w:bottom w:val="none" w:color="auto" w:sz="0" w:space="0"/>
          <w:right w:val="none" w:color="auto" w:sz="0" w:space="0"/>
          <w:between w:val="none" w:color="auto" w:sz="0" w:space="0"/>
        </w:pBdr>
        <w:spacing w:line="276" w:lineRule="auto"/>
        <w:ind w:left="720"/>
        <w:contextualSpacing/>
        <w:jc w:val="both"/>
        <w:rPr>
          <w:color w:val="000000"/>
          <w:sz w:val="22"/>
          <w:szCs w:val="22"/>
          <w:u w:val="single"/>
        </w:rPr>
      </w:pPr>
      <w:r>
        <w:rPr>
          <w:rFonts w:eastAsia="Book Antiqua"/>
          <w:color w:val="000000"/>
          <w:sz w:val="22"/>
          <w:szCs w:val="22"/>
        </w:rPr>
        <w:t>1.Collection of Insect Pest and Rearing under Laboratory condition.</w:t>
      </w:r>
    </w:p>
    <w:p>
      <w:pPr>
        <w:pBdr>
          <w:top w:val="none" w:color="auto" w:sz="0" w:space="0"/>
          <w:left w:val="none" w:color="auto" w:sz="0" w:space="0"/>
          <w:bottom w:val="none" w:color="auto" w:sz="0" w:space="0"/>
          <w:right w:val="none" w:color="auto" w:sz="0" w:space="0"/>
          <w:between w:val="none" w:color="auto" w:sz="0" w:space="0"/>
        </w:pBdr>
        <w:spacing w:line="276" w:lineRule="auto"/>
        <w:ind w:left="720"/>
        <w:contextualSpacing/>
        <w:jc w:val="both"/>
        <w:rPr>
          <w:color w:val="000000"/>
          <w:sz w:val="22"/>
          <w:szCs w:val="22"/>
          <w:u w:val="single"/>
        </w:rPr>
      </w:pPr>
      <w:r>
        <w:rPr>
          <w:rFonts w:eastAsia="Book Antiqua"/>
          <w:color w:val="000000"/>
          <w:sz w:val="22"/>
          <w:szCs w:val="22"/>
        </w:rPr>
        <w:t>2. Data collection on seasonal   insect pest incidence.</w:t>
      </w:r>
    </w:p>
    <w:p>
      <w:pPr>
        <w:pBdr>
          <w:top w:val="none" w:color="auto" w:sz="0" w:space="0"/>
          <w:left w:val="none" w:color="auto" w:sz="0" w:space="0"/>
          <w:bottom w:val="none" w:color="auto" w:sz="0" w:space="0"/>
          <w:right w:val="none" w:color="auto" w:sz="0" w:space="0"/>
          <w:between w:val="none" w:color="auto" w:sz="0" w:space="0"/>
        </w:pBdr>
        <w:spacing w:line="276" w:lineRule="auto"/>
        <w:ind w:left="720"/>
        <w:contextualSpacing/>
        <w:jc w:val="both"/>
        <w:rPr>
          <w:color w:val="000000"/>
          <w:sz w:val="22"/>
          <w:szCs w:val="22"/>
          <w:u w:val="single"/>
        </w:rPr>
      </w:pPr>
      <w:r>
        <w:rPr>
          <w:rFonts w:eastAsia="Book Antiqua"/>
          <w:color w:val="000000"/>
          <w:sz w:val="22"/>
          <w:szCs w:val="22"/>
        </w:rPr>
        <w:t>3. Collection of Insects for laboratory observation.</w:t>
      </w:r>
    </w:p>
    <w:p>
      <w:pPr>
        <w:pBdr>
          <w:top w:val="none" w:color="auto" w:sz="0" w:space="0"/>
          <w:left w:val="none" w:color="auto" w:sz="0" w:space="0"/>
          <w:bottom w:val="none" w:color="auto" w:sz="0" w:space="0"/>
          <w:right w:val="none" w:color="auto" w:sz="0" w:space="0"/>
          <w:between w:val="none" w:color="auto" w:sz="0" w:space="0"/>
        </w:pBdr>
        <w:spacing w:line="276" w:lineRule="auto"/>
        <w:ind w:left="720"/>
        <w:contextualSpacing/>
        <w:jc w:val="both"/>
        <w:rPr>
          <w:rFonts w:eastAsia="Book Antiqua"/>
          <w:sz w:val="22"/>
          <w:szCs w:val="22"/>
        </w:rPr>
      </w:pPr>
      <w:r>
        <w:rPr>
          <w:rFonts w:eastAsia="Book Antiqua"/>
          <w:color w:val="000000"/>
          <w:sz w:val="22"/>
          <w:szCs w:val="22"/>
        </w:rPr>
        <w:t>4. Guiding the farmers on Pest management for Sustainable Agriculture, focusing the thematic areas of pest surveillance and to bring down the pest</w:t>
      </w:r>
      <w:r>
        <w:rPr>
          <w:rFonts w:eastAsia="Book Antiqua"/>
          <w:sz w:val="22"/>
          <w:szCs w:val="22"/>
        </w:rPr>
        <w:t xml:space="preserve"> growth level for better crop production management.</w:t>
      </w:r>
    </w:p>
    <w:p>
      <w:pPr>
        <w:spacing w:line="360" w:lineRule="auto"/>
        <w:jc w:val="both"/>
        <w:rPr>
          <w:rFonts w:eastAsia="Book Antiqua"/>
          <w:b/>
          <w:sz w:val="22"/>
          <w:szCs w:val="22"/>
          <w:u w:val="single"/>
        </w:rPr>
      </w:pPr>
      <w:r>
        <w:rPr>
          <w:rFonts w:eastAsia="Book Antiqua"/>
          <w:b/>
          <w:sz w:val="22"/>
          <w:szCs w:val="22"/>
          <w:u w:val="single"/>
        </w:rPr>
        <w:t>ACADEMIC EXPERIENCE/ACHIVEMENTS:</w:t>
      </w:r>
    </w:p>
    <w:p>
      <w:pPr>
        <w:numPr>
          <w:ilvl w:val="0"/>
          <w:numId w:val="3"/>
        </w:numPr>
        <w:spacing w:line="276" w:lineRule="auto"/>
        <w:jc w:val="both"/>
        <w:rPr>
          <w:sz w:val="22"/>
          <w:szCs w:val="22"/>
        </w:rPr>
      </w:pPr>
      <w:r>
        <w:rPr>
          <w:rFonts w:eastAsia="Book Antiqua"/>
          <w:sz w:val="22"/>
          <w:szCs w:val="22"/>
        </w:rPr>
        <w:t>Completed Four Months of Rural Agricultural Work Experience.</w:t>
      </w:r>
    </w:p>
    <w:p>
      <w:pPr>
        <w:numPr>
          <w:ilvl w:val="0"/>
          <w:numId w:val="3"/>
        </w:numPr>
        <w:spacing w:line="276" w:lineRule="auto"/>
        <w:jc w:val="both"/>
        <w:rPr>
          <w:sz w:val="22"/>
          <w:szCs w:val="22"/>
        </w:rPr>
      </w:pPr>
      <w:r>
        <w:rPr>
          <w:rFonts w:eastAsia="Book Antiqua"/>
          <w:sz w:val="22"/>
          <w:szCs w:val="22"/>
        </w:rPr>
        <w:t>Completed Industrial Tie-Up Programme.</w:t>
      </w:r>
    </w:p>
    <w:p>
      <w:pPr>
        <w:numPr>
          <w:ilvl w:val="0"/>
          <w:numId w:val="3"/>
        </w:numPr>
        <w:spacing w:line="276" w:lineRule="auto"/>
        <w:jc w:val="both"/>
        <w:rPr>
          <w:sz w:val="22"/>
          <w:szCs w:val="22"/>
        </w:rPr>
      </w:pPr>
      <w:r>
        <w:rPr>
          <w:rFonts w:eastAsia="Book Antiqua"/>
          <w:sz w:val="22"/>
          <w:szCs w:val="22"/>
        </w:rPr>
        <w:t>Direct contact with farmers and rural psychology.</w:t>
      </w:r>
    </w:p>
    <w:p>
      <w:pPr>
        <w:numPr>
          <w:ilvl w:val="0"/>
          <w:numId w:val="3"/>
        </w:numPr>
        <w:jc w:val="both"/>
        <w:rPr>
          <w:sz w:val="22"/>
          <w:szCs w:val="22"/>
        </w:rPr>
      </w:pPr>
      <w:r>
        <w:rPr>
          <w:rFonts w:eastAsia="Book Antiqua"/>
          <w:sz w:val="22"/>
          <w:szCs w:val="22"/>
        </w:rPr>
        <w:t>Conducted field demonstrations with the farmers</w:t>
      </w:r>
    </w:p>
    <w:p>
      <w:pPr>
        <w:numPr>
          <w:ilvl w:val="0"/>
          <w:numId w:val="3"/>
        </w:numPr>
        <w:jc w:val="both"/>
        <w:rPr>
          <w:sz w:val="22"/>
          <w:szCs w:val="22"/>
        </w:rPr>
      </w:pPr>
      <w:r>
        <w:rPr>
          <w:rFonts w:eastAsia="Book Antiqua"/>
          <w:sz w:val="22"/>
          <w:szCs w:val="22"/>
        </w:rPr>
        <w:t>Training sessions conducted at farmers villages on latest innovations in agri allied sector.</w:t>
      </w:r>
    </w:p>
    <w:p>
      <w:pPr>
        <w:numPr>
          <w:ilvl w:val="0"/>
          <w:numId w:val="3"/>
        </w:numPr>
        <w:jc w:val="both"/>
        <w:rPr>
          <w:sz w:val="22"/>
          <w:szCs w:val="22"/>
        </w:rPr>
      </w:pPr>
      <w:r>
        <w:rPr>
          <w:rFonts w:eastAsia="Book Antiqua"/>
          <w:sz w:val="22"/>
          <w:szCs w:val="22"/>
        </w:rPr>
        <w:t xml:space="preserve">Extension  services at RAWE villages </w:t>
      </w:r>
    </w:p>
    <w:p>
      <w:pPr>
        <w:jc w:val="both"/>
        <w:rPr>
          <w:rFonts w:eastAsia="Book Antiqua"/>
          <w:b/>
          <w:sz w:val="22"/>
          <w:szCs w:val="22"/>
          <w:u w:val="single"/>
        </w:rPr>
      </w:pPr>
      <w:r>
        <w:rPr>
          <w:rFonts w:eastAsia="Book Antiqua"/>
          <w:b/>
          <w:sz w:val="22"/>
          <w:szCs w:val="22"/>
          <w:u w:val="single"/>
        </w:rPr>
        <w:t>PERSONAL STRENGHTS:</w:t>
      </w:r>
    </w:p>
    <w:p>
      <w:pPr>
        <w:jc w:val="both"/>
        <w:rPr>
          <w:rFonts w:eastAsia="Book Antiqua"/>
          <w:b/>
          <w:sz w:val="22"/>
          <w:szCs w:val="22"/>
          <w:u w:val="single"/>
        </w:rPr>
      </w:pPr>
    </w:p>
    <w:p>
      <w:pPr>
        <w:numPr>
          <w:ilvl w:val="0"/>
          <w:numId w:val="4"/>
        </w:numPr>
        <w:spacing w:line="276" w:lineRule="auto"/>
        <w:jc w:val="both"/>
        <w:rPr>
          <w:sz w:val="22"/>
          <w:szCs w:val="22"/>
        </w:rPr>
      </w:pPr>
      <w:r>
        <w:rPr>
          <w:rFonts w:eastAsia="Book Antiqua"/>
          <w:sz w:val="22"/>
          <w:szCs w:val="22"/>
        </w:rPr>
        <w:t xml:space="preserve">Good communication skills </w:t>
      </w:r>
    </w:p>
    <w:p>
      <w:pPr>
        <w:numPr>
          <w:ilvl w:val="0"/>
          <w:numId w:val="4"/>
        </w:numPr>
        <w:spacing w:line="276" w:lineRule="auto"/>
        <w:jc w:val="both"/>
        <w:rPr>
          <w:sz w:val="22"/>
          <w:szCs w:val="22"/>
        </w:rPr>
      </w:pPr>
      <w:r>
        <w:rPr>
          <w:rFonts w:eastAsia="Book Antiqua"/>
          <w:sz w:val="22"/>
          <w:szCs w:val="22"/>
        </w:rPr>
        <w:t>Hard Working and Dedication</w:t>
      </w:r>
    </w:p>
    <w:p>
      <w:pPr>
        <w:numPr>
          <w:ilvl w:val="0"/>
          <w:numId w:val="4"/>
        </w:numPr>
        <w:spacing w:line="276" w:lineRule="auto"/>
        <w:jc w:val="both"/>
        <w:rPr>
          <w:sz w:val="22"/>
          <w:szCs w:val="22"/>
        </w:rPr>
      </w:pPr>
      <w:r>
        <w:rPr>
          <w:rFonts w:eastAsia="Book Antiqua"/>
          <w:sz w:val="22"/>
          <w:szCs w:val="22"/>
        </w:rPr>
        <w:t>Positive attitude</w:t>
      </w:r>
    </w:p>
    <w:p>
      <w:pPr>
        <w:numPr>
          <w:ilvl w:val="0"/>
          <w:numId w:val="4"/>
        </w:numPr>
        <w:spacing w:line="276" w:lineRule="auto"/>
        <w:jc w:val="both"/>
        <w:rPr>
          <w:sz w:val="22"/>
          <w:szCs w:val="22"/>
        </w:rPr>
      </w:pPr>
      <w:r>
        <w:rPr>
          <w:rFonts w:eastAsia="Book Antiqua"/>
          <w:sz w:val="22"/>
          <w:szCs w:val="22"/>
        </w:rPr>
        <w:t>Self Confidence</w:t>
      </w:r>
    </w:p>
    <w:p>
      <w:pPr>
        <w:numPr>
          <w:ilvl w:val="0"/>
          <w:numId w:val="4"/>
        </w:numPr>
        <w:spacing w:line="276" w:lineRule="auto"/>
        <w:jc w:val="both"/>
        <w:rPr>
          <w:sz w:val="22"/>
          <w:szCs w:val="22"/>
        </w:rPr>
      </w:pPr>
      <w:r>
        <w:rPr>
          <w:rFonts w:eastAsia="Book Antiqua"/>
          <w:sz w:val="22"/>
          <w:szCs w:val="22"/>
        </w:rPr>
        <w:t>Passionate in gaining the knowledge.</w:t>
      </w:r>
    </w:p>
    <w:p>
      <w:pPr>
        <w:numPr>
          <w:ilvl w:val="0"/>
          <w:numId w:val="4"/>
        </w:numPr>
        <w:spacing w:line="276" w:lineRule="auto"/>
        <w:jc w:val="both"/>
        <w:rPr>
          <w:sz w:val="22"/>
          <w:szCs w:val="22"/>
        </w:rPr>
      </w:pPr>
      <w:r>
        <w:rPr>
          <w:rFonts w:eastAsia="Book Antiqua"/>
          <w:sz w:val="22"/>
          <w:szCs w:val="22"/>
        </w:rPr>
        <w:t>Self-Motive</w:t>
      </w:r>
    </w:p>
    <w:p>
      <w:pPr>
        <w:spacing w:line="360" w:lineRule="auto"/>
        <w:jc w:val="both"/>
        <w:rPr>
          <w:rFonts w:eastAsia="Book Antiqua"/>
          <w:sz w:val="22"/>
          <w:szCs w:val="22"/>
        </w:rPr>
      </w:pPr>
      <w:r>
        <w:rPr>
          <w:rFonts w:eastAsia="Book Antiqua"/>
          <w:sz w:val="22"/>
          <w:szCs w:val="22"/>
        </w:rPr>
        <w:t xml:space="preserve"> </w:t>
      </w:r>
    </w:p>
    <w:p>
      <w:pPr>
        <w:spacing w:line="360" w:lineRule="auto"/>
        <w:jc w:val="both"/>
        <w:rPr>
          <w:rFonts w:eastAsia="Book Antiqua"/>
          <w:sz w:val="22"/>
          <w:szCs w:val="22"/>
        </w:rPr>
      </w:pPr>
    </w:p>
    <w:p>
      <w:pPr>
        <w:spacing w:line="360" w:lineRule="auto"/>
        <w:jc w:val="both"/>
        <w:rPr>
          <w:rFonts w:eastAsia="Book Antiqua"/>
          <w:b/>
          <w:sz w:val="22"/>
          <w:szCs w:val="22"/>
          <w:u w:val="single"/>
        </w:rPr>
      </w:pPr>
      <w:r>
        <w:rPr>
          <w:rFonts w:eastAsia="Book Antiqua"/>
          <w:b/>
          <w:sz w:val="22"/>
          <w:szCs w:val="22"/>
          <w:u w:val="single"/>
        </w:rPr>
        <w:t>COMPUTER SKILLS:</w:t>
      </w:r>
    </w:p>
    <w:p>
      <w:pPr>
        <w:numPr>
          <w:ilvl w:val="0"/>
          <w:numId w:val="5"/>
        </w:numPr>
        <w:spacing w:line="276" w:lineRule="auto"/>
        <w:jc w:val="both"/>
        <w:rPr>
          <w:b/>
          <w:sz w:val="22"/>
          <w:szCs w:val="22"/>
          <w:u w:val="single"/>
        </w:rPr>
      </w:pPr>
      <w:r>
        <w:rPr>
          <w:rFonts w:eastAsia="Book Antiqua"/>
          <w:sz w:val="22"/>
          <w:szCs w:val="22"/>
        </w:rPr>
        <w:t>Ms-Office and all type of Applications.</w:t>
      </w:r>
    </w:p>
    <w:p>
      <w:pPr>
        <w:numPr>
          <w:ilvl w:val="0"/>
          <w:numId w:val="5"/>
        </w:numPr>
        <w:spacing w:line="276" w:lineRule="auto"/>
        <w:jc w:val="both"/>
        <w:rPr>
          <w:b/>
          <w:sz w:val="22"/>
          <w:szCs w:val="22"/>
          <w:u w:val="single"/>
        </w:rPr>
      </w:pPr>
      <w:r>
        <w:rPr>
          <w:rFonts w:eastAsia="Book Antiqua"/>
          <w:sz w:val="22"/>
          <w:szCs w:val="22"/>
        </w:rPr>
        <w:t>Operating Systems Windows XP/07.</w:t>
      </w:r>
    </w:p>
    <w:p>
      <w:pPr>
        <w:numPr>
          <w:ilvl w:val="0"/>
          <w:numId w:val="5"/>
        </w:numPr>
        <w:spacing w:line="276" w:lineRule="auto"/>
        <w:jc w:val="both"/>
        <w:rPr>
          <w:b/>
          <w:sz w:val="22"/>
          <w:szCs w:val="22"/>
          <w:u w:val="single"/>
        </w:rPr>
      </w:pPr>
      <w:r>
        <w:rPr>
          <w:rFonts w:eastAsia="Book Antiqua"/>
          <w:sz w:val="22"/>
          <w:szCs w:val="22"/>
        </w:rPr>
        <w:t>Internet &amp;Computer maintenance.</w:t>
      </w:r>
    </w:p>
    <w:p>
      <w:pPr>
        <w:tabs>
          <w:tab w:val="left" w:pos="720"/>
        </w:tabs>
        <w:jc w:val="both"/>
        <w:rPr>
          <w:rFonts w:eastAsia="Book Antiqua"/>
          <w:b/>
          <w:sz w:val="22"/>
          <w:szCs w:val="22"/>
          <w:u w:val="single"/>
        </w:rPr>
      </w:pPr>
    </w:p>
    <w:p>
      <w:pPr>
        <w:tabs>
          <w:tab w:val="left" w:pos="720"/>
        </w:tabs>
        <w:jc w:val="both"/>
        <w:rPr>
          <w:rFonts w:eastAsia="Book Antiqua"/>
          <w:b/>
          <w:sz w:val="22"/>
          <w:szCs w:val="22"/>
          <w:u w:val="single"/>
        </w:rPr>
      </w:pPr>
    </w:p>
    <w:p>
      <w:pPr>
        <w:tabs>
          <w:tab w:val="left" w:pos="720"/>
        </w:tabs>
        <w:jc w:val="both"/>
        <w:rPr>
          <w:rFonts w:eastAsia="Book Antiqua"/>
          <w:b/>
          <w:sz w:val="22"/>
          <w:szCs w:val="22"/>
          <w:u w:val="single"/>
        </w:rPr>
      </w:pPr>
    </w:p>
    <w:p>
      <w:pPr>
        <w:tabs>
          <w:tab w:val="left" w:pos="720"/>
        </w:tabs>
        <w:jc w:val="both"/>
        <w:rPr>
          <w:rFonts w:eastAsia="Book Antiqua"/>
          <w:b/>
          <w:sz w:val="22"/>
          <w:szCs w:val="22"/>
          <w:u w:val="single"/>
        </w:rPr>
      </w:pPr>
      <w:r>
        <w:rPr>
          <w:rFonts w:eastAsia="Book Antiqua"/>
          <w:b/>
          <w:sz w:val="22"/>
          <w:szCs w:val="22"/>
          <w:u w:val="single"/>
        </w:rPr>
        <w:t xml:space="preserve"> PERSONAL PROFILE:</w:t>
      </w:r>
    </w:p>
    <w:p>
      <w:pPr>
        <w:tabs>
          <w:tab w:val="left" w:pos="720"/>
          <w:tab w:val="left" w:pos="4320"/>
        </w:tabs>
        <w:spacing w:before="240"/>
        <w:ind w:left="720" w:hanging="360"/>
        <w:jc w:val="both"/>
        <w:rPr>
          <w:rFonts w:eastAsia="Book Antiqua"/>
          <w:sz w:val="22"/>
          <w:szCs w:val="22"/>
        </w:rPr>
      </w:pPr>
      <w:r>
        <w:rPr>
          <w:rFonts w:eastAsia="Book Antiqua"/>
          <w:sz w:val="22"/>
          <w:szCs w:val="22"/>
        </w:rPr>
        <w:t>NAME</w:t>
      </w:r>
      <w:r>
        <w:rPr>
          <w:rFonts w:eastAsia="Book Antiqua"/>
          <w:sz w:val="22"/>
          <w:szCs w:val="22"/>
        </w:rPr>
        <w:tab/>
      </w:r>
      <w:r>
        <w:rPr>
          <w:rFonts w:eastAsia="Book Antiqua"/>
          <w:sz w:val="22"/>
          <w:szCs w:val="22"/>
        </w:rPr>
        <w:t>:</w:t>
      </w:r>
      <w:r>
        <w:rPr>
          <w:rFonts w:hint="default" w:eastAsia="Book Antiqua"/>
          <w:sz w:val="22"/>
          <w:szCs w:val="22"/>
          <w:lang w:val="en-IN"/>
        </w:rPr>
        <w:t xml:space="preserve"> </w:t>
      </w:r>
      <w:r>
        <w:rPr>
          <w:rFonts w:eastAsia="Book Antiqua"/>
          <w:sz w:val="22"/>
          <w:szCs w:val="22"/>
        </w:rPr>
        <w:t>GANDLA.RAMULU</w:t>
      </w:r>
    </w:p>
    <w:p>
      <w:pPr>
        <w:tabs>
          <w:tab w:val="left" w:pos="720"/>
          <w:tab w:val="left" w:pos="4320"/>
        </w:tabs>
        <w:spacing w:before="240"/>
        <w:ind w:left="720" w:hanging="360"/>
        <w:jc w:val="both"/>
        <w:rPr>
          <w:rFonts w:eastAsia="Book Antiqua"/>
          <w:sz w:val="22"/>
          <w:szCs w:val="22"/>
        </w:rPr>
      </w:pPr>
      <w:r>
        <w:rPr>
          <w:rFonts w:eastAsia="Book Antiqua"/>
          <w:sz w:val="22"/>
          <w:szCs w:val="22"/>
        </w:rPr>
        <w:t>FATHER’S NAME</w:t>
      </w:r>
      <w:r>
        <w:rPr>
          <w:rFonts w:eastAsia="Book Antiqua"/>
          <w:sz w:val="22"/>
          <w:szCs w:val="22"/>
        </w:rPr>
        <w:tab/>
      </w:r>
      <w:r>
        <w:rPr>
          <w:rFonts w:eastAsia="Book Antiqua"/>
          <w:sz w:val="22"/>
          <w:szCs w:val="22"/>
        </w:rPr>
        <w:t>:</w:t>
      </w:r>
      <w:r>
        <w:rPr>
          <w:rFonts w:hint="default" w:eastAsia="Book Antiqua"/>
          <w:sz w:val="22"/>
          <w:szCs w:val="22"/>
          <w:lang w:val="en-IN"/>
        </w:rPr>
        <w:t xml:space="preserve"> </w:t>
      </w:r>
      <w:r>
        <w:rPr>
          <w:rFonts w:eastAsia="Book Antiqua"/>
          <w:sz w:val="22"/>
          <w:szCs w:val="22"/>
        </w:rPr>
        <w:t>GANDLA.KISHAN</w:t>
      </w:r>
    </w:p>
    <w:p>
      <w:pPr>
        <w:tabs>
          <w:tab w:val="left" w:pos="720"/>
          <w:tab w:val="left" w:pos="4320"/>
        </w:tabs>
        <w:spacing w:before="240"/>
        <w:ind w:left="720" w:hanging="360"/>
        <w:jc w:val="both"/>
        <w:rPr>
          <w:rFonts w:eastAsia="Book Antiqua"/>
          <w:sz w:val="22"/>
          <w:szCs w:val="22"/>
        </w:rPr>
      </w:pPr>
      <w:r>
        <w:rPr>
          <w:rFonts w:eastAsia="Book Antiqua"/>
          <w:sz w:val="22"/>
          <w:szCs w:val="22"/>
        </w:rPr>
        <w:t>DATE OF BIRTH</w:t>
      </w:r>
      <w:r>
        <w:rPr>
          <w:rFonts w:eastAsia="Book Antiqua"/>
          <w:sz w:val="22"/>
          <w:szCs w:val="22"/>
        </w:rPr>
        <w:tab/>
      </w:r>
      <w:r>
        <w:rPr>
          <w:rFonts w:eastAsia="Book Antiqua"/>
          <w:sz w:val="22"/>
          <w:szCs w:val="22"/>
        </w:rPr>
        <w:t>:</w:t>
      </w:r>
      <w:r>
        <w:rPr>
          <w:rFonts w:hint="default" w:eastAsia="Book Antiqua"/>
          <w:sz w:val="22"/>
          <w:szCs w:val="22"/>
          <w:lang w:val="en-IN"/>
        </w:rPr>
        <w:t xml:space="preserve"> </w:t>
      </w:r>
      <w:r>
        <w:rPr>
          <w:rFonts w:eastAsia="Book Antiqua"/>
          <w:sz w:val="22"/>
          <w:szCs w:val="22"/>
        </w:rPr>
        <w:t>24</w:t>
      </w:r>
      <w:r>
        <w:rPr>
          <w:rFonts w:eastAsia="Book Antiqua"/>
          <w:sz w:val="22"/>
          <w:szCs w:val="22"/>
          <w:vertAlign w:val="superscript"/>
        </w:rPr>
        <w:t>th</w:t>
      </w:r>
      <w:r>
        <w:rPr>
          <w:rFonts w:eastAsia="Book Antiqua"/>
          <w:sz w:val="22"/>
          <w:szCs w:val="22"/>
        </w:rPr>
        <w:t>June, 1993</w:t>
      </w:r>
    </w:p>
    <w:p>
      <w:pPr>
        <w:tabs>
          <w:tab w:val="left" w:pos="720"/>
          <w:tab w:val="left" w:pos="4320"/>
        </w:tabs>
        <w:spacing w:before="240"/>
        <w:ind w:left="720" w:hanging="360"/>
        <w:jc w:val="both"/>
        <w:rPr>
          <w:rFonts w:hint="default" w:eastAsia="Book Antiqua"/>
          <w:sz w:val="22"/>
          <w:szCs w:val="22"/>
          <w:lang w:val="en-IN"/>
        </w:rPr>
      </w:pPr>
      <w:r>
        <w:rPr>
          <w:rFonts w:eastAsia="Book Antiqua"/>
          <w:sz w:val="22"/>
          <w:szCs w:val="22"/>
        </w:rPr>
        <w:t>MARTIAL STATUS</w:t>
      </w:r>
      <w:r>
        <w:rPr>
          <w:rFonts w:eastAsia="Book Antiqua"/>
          <w:sz w:val="22"/>
          <w:szCs w:val="22"/>
        </w:rPr>
        <w:tab/>
      </w:r>
      <w:r>
        <w:rPr>
          <w:rFonts w:eastAsia="Book Antiqua"/>
          <w:sz w:val="22"/>
          <w:szCs w:val="22"/>
        </w:rPr>
        <w:t>:</w:t>
      </w:r>
      <w:r>
        <w:rPr>
          <w:rFonts w:hint="default" w:eastAsia="Book Antiqua"/>
          <w:sz w:val="22"/>
          <w:szCs w:val="22"/>
          <w:lang w:val="en-IN"/>
        </w:rPr>
        <w:t xml:space="preserve"> Unmarried</w:t>
      </w:r>
    </w:p>
    <w:p>
      <w:pPr>
        <w:tabs>
          <w:tab w:val="left" w:pos="720"/>
          <w:tab w:val="left" w:pos="4320"/>
        </w:tabs>
        <w:spacing w:before="240"/>
        <w:ind w:left="720" w:hanging="360"/>
        <w:jc w:val="both"/>
        <w:rPr>
          <w:rFonts w:eastAsia="Book Antiqua"/>
          <w:sz w:val="22"/>
          <w:szCs w:val="22"/>
        </w:rPr>
      </w:pPr>
      <w:r>
        <w:rPr>
          <w:rFonts w:eastAsia="Book Antiqua"/>
          <w:sz w:val="22"/>
          <w:szCs w:val="22"/>
        </w:rPr>
        <w:t>NATIONALITY</w:t>
      </w:r>
      <w:r>
        <w:rPr>
          <w:rFonts w:eastAsia="Book Antiqua"/>
          <w:sz w:val="22"/>
          <w:szCs w:val="22"/>
        </w:rPr>
        <w:tab/>
      </w:r>
      <w:r>
        <w:rPr>
          <w:rFonts w:eastAsia="Book Antiqua"/>
          <w:sz w:val="22"/>
          <w:szCs w:val="22"/>
        </w:rPr>
        <w:t>:</w:t>
      </w:r>
      <w:r>
        <w:rPr>
          <w:rFonts w:hint="default" w:eastAsia="Book Antiqua"/>
          <w:sz w:val="22"/>
          <w:szCs w:val="22"/>
          <w:lang w:val="en-IN"/>
        </w:rPr>
        <w:t xml:space="preserve"> </w:t>
      </w:r>
      <w:r>
        <w:rPr>
          <w:rFonts w:eastAsia="Book Antiqua"/>
          <w:sz w:val="22"/>
          <w:szCs w:val="22"/>
        </w:rPr>
        <w:t>Indian</w:t>
      </w:r>
    </w:p>
    <w:p>
      <w:pPr>
        <w:tabs>
          <w:tab w:val="left" w:pos="720"/>
          <w:tab w:val="left" w:pos="4320"/>
        </w:tabs>
        <w:spacing w:before="240"/>
        <w:ind w:left="720" w:hanging="360"/>
        <w:jc w:val="both"/>
        <w:rPr>
          <w:rFonts w:eastAsia="Book Antiqua"/>
          <w:sz w:val="22"/>
          <w:szCs w:val="22"/>
        </w:rPr>
      </w:pPr>
      <w:r>
        <w:rPr>
          <w:rFonts w:eastAsia="Book Antiqua"/>
          <w:sz w:val="22"/>
          <w:szCs w:val="22"/>
        </w:rPr>
        <w:t>RELIGION</w:t>
      </w:r>
      <w:r>
        <w:rPr>
          <w:rFonts w:eastAsia="Book Antiqua"/>
          <w:sz w:val="22"/>
          <w:szCs w:val="22"/>
        </w:rPr>
        <w:tab/>
      </w:r>
      <w:r>
        <w:rPr>
          <w:rFonts w:eastAsia="Book Antiqua"/>
          <w:sz w:val="22"/>
          <w:szCs w:val="22"/>
        </w:rPr>
        <w:t>:</w:t>
      </w:r>
      <w:r>
        <w:rPr>
          <w:rFonts w:hint="default" w:eastAsia="Book Antiqua"/>
          <w:sz w:val="22"/>
          <w:szCs w:val="22"/>
          <w:lang w:val="en-IN"/>
        </w:rPr>
        <w:t xml:space="preserve"> </w:t>
      </w:r>
      <w:r>
        <w:rPr>
          <w:rFonts w:eastAsia="Book Antiqua"/>
          <w:sz w:val="22"/>
          <w:szCs w:val="22"/>
        </w:rPr>
        <w:t>Hindu</w:t>
      </w:r>
    </w:p>
    <w:p>
      <w:pPr>
        <w:tabs>
          <w:tab w:val="left" w:pos="720"/>
          <w:tab w:val="left" w:pos="4320"/>
        </w:tabs>
        <w:spacing w:before="240"/>
        <w:ind w:left="720" w:hanging="360"/>
        <w:jc w:val="both"/>
        <w:rPr>
          <w:rFonts w:hint="default" w:eastAsia="Book Antiqua"/>
          <w:sz w:val="22"/>
          <w:szCs w:val="22"/>
          <w:lang w:val="en-IN"/>
        </w:rPr>
      </w:pPr>
      <w:r>
        <w:rPr>
          <w:rFonts w:eastAsia="Book Antiqua"/>
          <w:sz w:val="22"/>
          <w:szCs w:val="22"/>
        </w:rPr>
        <w:t>LANGUAGES KNOWN</w:t>
      </w:r>
      <w:r>
        <w:rPr>
          <w:rFonts w:eastAsia="Book Antiqua"/>
          <w:sz w:val="22"/>
          <w:szCs w:val="22"/>
        </w:rPr>
        <w:tab/>
      </w:r>
      <w:r>
        <w:rPr>
          <w:rFonts w:eastAsia="Book Antiqua"/>
          <w:sz w:val="22"/>
          <w:szCs w:val="22"/>
        </w:rPr>
        <w:t>: Telugu</w:t>
      </w:r>
      <w:r>
        <w:rPr>
          <w:rFonts w:hint="default" w:eastAsia="Book Antiqua"/>
          <w:sz w:val="22"/>
          <w:szCs w:val="22"/>
          <w:lang w:val="en-IN"/>
        </w:rPr>
        <w:t>,Tamil,Hindi,English</w:t>
      </w:r>
    </w:p>
    <w:p>
      <w:pPr>
        <w:tabs>
          <w:tab w:val="left" w:pos="720"/>
          <w:tab w:val="left" w:pos="4320"/>
        </w:tabs>
        <w:spacing w:before="240"/>
        <w:ind w:left="720" w:hanging="360"/>
        <w:jc w:val="both"/>
        <w:rPr>
          <w:rFonts w:eastAsia="Book Antiqua"/>
          <w:sz w:val="22"/>
          <w:szCs w:val="22"/>
        </w:rPr>
      </w:pPr>
    </w:p>
    <w:p>
      <w:pPr>
        <w:pBdr>
          <w:top w:val="none" w:color="auto" w:sz="0" w:space="0"/>
          <w:left w:val="none" w:color="auto" w:sz="0" w:space="0"/>
          <w:bottom w:val="none" w:color="auto" w:sz="0" w:space="0"/>
          <w:right w:val="none" w:color="auto" w:sz="0" w:space="0"/>
          <w:between w:val="none" w:color="auto" w:sz="0" w:space="0"/>
        </w:pBdr>
        <w:tabs>
          <w:tab w:val="left" w:pos="4320"/>
        </w:tabs>
        <w:spacing w:line="360" w:lineRule="auto"/>
        <w:jc w:val="both"/>
        <w:rPr>
          <w:rFonts w:eastAsia="Book Antiqua"/>
          <w:color w:val="000000"/>
          <w:sz w:val="22"/>
          <w:szCs w:val="22"/>
        </w:rPr>
      </w:pPr>
      <w:r>
        <w:rPr>
          <w:rFonts w:eastAsia="Book Antiqua"/>
          <w:color w:val="000000"/>
          <w:sz w:val="22"/>
          <w:szCs w:val="22"/>
        </w:rPr>
        <w:t>In view of the above furnished information I hereby declare that the information furnished above is true to the best of my knowledge and belief.  I further affirm that i shall meet your expectations and will bring good reputation if I am given the opportunity.</w:t>
      </w:r>
    </w:p>
    <w:p>
      <w:pPr>
        <w:tabs>
          <w:tab w:val="left" w:pos="720"/>
          <w:tab w:val="left" w:pos="4320"/>
        </w:tabs>
        <w:spacing w:line="360" w:lineRule="auto"/>
        <w:ind w:left="720" w:hanging="360"/>
        <w:jc w:val="both"/>
        <w:rPr>
          <w:rFonts w:eastAsia="Book Antiqua"/>
          <w:b/>
          <w:sz w:val="22"/>
          <w:szCs w:val="22"/>
        </w:rPr>
      </w:pPr>
    </w:p>
    <w:p>
      <w:pPr>
        <w:tabs>
          <w:tab w:val="left" w:pos="720"/>
          <w:tab w:val="left" w:pos="4320"/>
        </w:tabs>
        <w:spacing w:line="360" w:lineRule="auto"/>
        <w:ind w:firstLine="220" w:firstLineChars="100"/>
        <w:jc w:val="both"/>
        <w:rPr>
          <w:rFonts w:eastAsia="Book Antiqua"/>
          <w:b/>
          <w:sz w:val="22"/>
          <w:szCs w:val="22"/>
        </w:rPr>
      </w:pPr>
      <w:r>
        <w:rPr>
          <w:rFonts w:eastAsia="Book Antiqua"/>
          <w:b/>
          <w:sz w:val="22"/>
          <w:szCs w:val="22"/>
        </w:rPr>
        <w:t>Place:</w:t>
      </w:r>
      <w:r>
        <w:rPr>
          <w:rFonts w:hint="default" w:eastAsia="Book Antiqua"/>
          <w:b/>
          <w:sz w:val="22"/>
          <w:szCs w:val="22"/>
          <w:lang w:val="en-IN"/>
        </w:rPr>
        <w:t>Karimnagar</w:t>
      </w:r>
      <w:r>
        <w:rPr>
          <w:rFonts w:eastAsia="Book Antiqua"/>
          <w:b/>
          <w:sz w:val="22"/>
          <w:szCs w:val="22"/>
        </w:rPr>
        <w:tab/>
      </w:r>
      <w:r>
        <w:rPr>
          <w:rFonts w:eastAsia="Book Antiqua"/>
          <w:b/>
          <w:sz w:val="22"/>
          <w:szCs w:val="22"/>
        </w:rPr>
        <w:tab/>
      </w:r>
      <w:r>
        <w:rPr>
          <w:rFonts w:eastAsia="Book Antiqua"/>
          <w:b/>
          <w:sz w:val="22"/>
          <w:szCs w:val="22"/>
        </w:rPr>
        <w:tab/>
      </w:r>
      <w:r>
        <w:rPr>
          <w:rFonts w:eastAsia="Book Antiqua"/>
          <w:b/>
          <w:sz w:val="22"/>
          <w:szCs w:val="22"/>
        </w:rPr>
        <w:tab/>
      </w:r>
      <w:r>
        <w:rPr>
          <w:rFonts w:eastAsia="Book Antiqua"/>
          <w:b/>
          <w:sz w:val="22"/>
          <w:szCs w:val="22"/>
        </w:rPr>
        <w:t>(GANDLA.RAMULU)</w:t>
      </w:r>
    </w:p>
    <w:p>
      <w:pPr>
        <w:tabs>
          <w:tab w:val="left" w:pos="720"/>
          <w:tab w:val="left" w:pos="4320"/>
        </w:tabs>
        <w:spacing w:line="360" w:lineRule="auto"/>
        <w:jc w:val="both"/>
        <w:rPr>
          <w:rFonts w:eastAsia="Book Antiqua"/>
          <w:sz w:val="22"/>
          <w:szCs w:val="22"/>
        </w:rPr>
      </w:pPr>
      <w:r>
        <w:rPr>
          <w:rFonts w:eastAsia="Book Antiqua"/>
          <w:b/>
          <w:sz w:val="22"/>
          <w:szCs w:val="22"/>
        </w:rPr>
        <w:t xml:space="preserve">   </w:t>
      </w:r>
      <w:r>
        <w:rPr>
          <w:rFonts w:hint="default" w:eastAsia="Book Antiqua"/>
          <w:b/>
          <w:sz w:val="22"/>
          <w:szCs w:val="22"/>
          <w:lang w:val="en-IN"/>
        </w:rPr>
        <w:t xml:space="preserve"> </w:t>
      </w:r>
      <w:r>
        <w:rPr>
          <w:rFonts w:eastAsia="Book Antiqua"/>
          <w:b/>
          <w:sz w:val="22"/>
          <w:szCs w:val="22"/>
        </w:rPr>
        <w:t>Date:</w:t>
      </w:r>
    </w:p>
    <w:sectPr>
      <w:pgSz w:w="12240" w:h="15840"/>
      <w:pgMar w:top="450" w:right="1440" w:bottom="1008"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Symbol">
    <w:panose1 w:val="05050102010706020507"/>
    <w:charset w:val="02"/>
    <w:family w:val="roman"/>
    <w:pitch w:val="default"/>
    <w:sig w:usb0="00000000" w:usb1="00000000" w:usb2="00000000" w:usb3="00000000" w:csb0="80000000" w:csb1="00000000"/>
  </w:font>
  <w:font w:name="Noto Sans Symbols">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0000002"/>
    <w:multiLevelType w:val="multilevel"/>
    <w:tmpl w:val="00000002"/>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2">
    <w:nsid w:val="00000004"/>
    <w:multiLevelType w:val="multilevel"/>
    <w:tmpl w:val="00000004"/>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3">
    <w:nsid w:val="00000008"/>
    <w:multiLevelType w:val="multilevel"/>
    <w:tmpl w:val="00000008"/>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4">
    <w:nsid w:val="2D9F7442"/>
    <w:multiLevelType w:val="multilevel"/>
    <w:tmpl w:val="2D9F744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FF3"/>
    <w:rsid w:val="001F3D70"/>
    <w:rsid w:val="004216AF"/>
    <w:rsid w:val="00484055"/>
    <w:rsid w:val="005F5FF3"/>
    <w:rsid w:val="00720CF1"/>
    <w:rsid w:val="009E2CA3"/>
    <w:rsid w:val="00E4009D"/>
    <w:rsid w:val="01B80844"/>
    <w:rsid w:val="119B55A3"/>
    <w:rsid w:val="20027D2E"/>
    <w:rsid w:val="29CC4670"/>
    <w:rsid w:val="30222F93"/>
    <w:rsid w:val="39874045"/>
    <w:rsid w:val="3C6E518D"/>
    <w:rsid w:val="3E0C7557"/>
    <w:rsid w:val="411A360E"/>
    <w:rsid w:val="4861635D"/>
    <w:rsid w:val="4CC41A56"/>
    <w:rsid w:val="540B3BA3"/>
    <w:rsid w:val="5CC47BE3"/>
    <w:rsid w:val="642B59F9"/>
    <w:rsid w:val="64B411A2"/>
    <w:rsid w:val="6C481B32"/>
    <w:rsid w:val="6E862B2B"/>
  </w:rsids>
  <m:mathPr>
    <m:mathFont m:val="Cambria Math"/>
    <m:brkBin m:val="before"/>
    <m:brkBinSub m:val="--"/>
    <m:smallFrac m:val="1"/>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US" w:eastAsia="en-US" w:bidi="ar-SA"/>
    </w:rPr>
  </w:style>
  <w:style w:type="paragraph" w:styleId="2">
    <w:name w:val="heading 1"/>
    <w:basedOn w:val="1"/>
    <w:next w:val="1"/>
    <w:qFormat/>
    <w:uiPriority w:val="9"/>
    <w:pPr>
      <w:keepNext/>
      <w:jc w:val="center"/>
      <w:outlineLvl w:val="0"/>
    </w:pPr>
    <w:rPr>
      <w:b/>
      <w:sz w:val="32"/>
      <w:u w:val="single"/>
    </w:rPr>
  </w:style>
  <w:style w:type="paragraph" w:styleId="3">
    <w:name w:val="heading 2"/>
    <w:basedOn w:val="1"/>
    <w:next w:val="1"/>
    <w:semiHidden/>
    <w:unhideWhenUsed/>
    <w:qFormat/>
    <w:uiPriority w:val="9"/>
    <w:pPr>
      <w:keepNext/>
      <w:spacing w:before="240" w:after="60"/>
      <w:outlineLvl w:val="1"/>
    </w:pPr>
    <w:rPr>
      <w:rFonts w:ascii="Arial" w:hAnsi="Arial" w:cs="Arial"/>
      <w:b/>
      <w:bCs/>
      <w:i/>
      <w:iCs/>
      <w:sz w:val="28"/>
      <w:szCs w:val="28"/>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sz w:val="22"/>
      <w:szCs w:val="22"/>
    </w:rPr>
  </w:style>
  <w:style w:type="paragraph" w:styleId="7">
    <w:name w:val="heading 6"/>
    <w:basedOn w:val="1"/>
    <w:next w:val="1"/>
    <w:semiHidden/>
    <w:unhideWhenUsed/>
    <w:qFormat/>
    <w:uiPriority w:val="9"/>
    <w:pPr>
      <w:keepNext/>
      <w:keepLines/>
      <w:spacing w:before="200" w:after="40"/>
      <w:outlineLvl w:val="5"/>
    </w:pPr>
    <w:rPr>
      <w:b/>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20"/>
    <w:qFormat/>
    <w:uiPriority w:val="99"/>
    <w:rPr>
      <w:rFonts w:ascii="Tahoma" w:hAnsi="Tahoma" w:cs="Tahoma"/>
      <w:sz w:val="16"/>
      <w:szCs w:val="16"/>
    </w:rPr>
  </w:style>
  <w:style w:type="paragraph" w:styleId="11">
    <w:name w:val="Body Text Indent"/>
    <w:basedOn w:val="1"/>
    <w:qFormat/>
    <w:uiPriority w:val="0"/>
    <w:pPr>
      <w:tabs>
        <w:tab w:val="left" w:pos="720"/>
      </w:tabs>
      <w:spacing w:line="360" w:lineRule="auto"/>
      <w:ind w:left="720" w:hanging="360"/>
      <w:jc w:val="both"/>
    </w:pPr>
    <w:rPr>
      <w:rFonts w:ascii="Arial" w:hAnsi="Arial"/>
    </w:rPr>
  </w:style>
  <w:style w:type="paragraph" w:styleId="12">
    <w:name w:val="Body Text Indent 2"/>
    <w:basedOn w:val="1"/>
    <w:qFormat/>
    <w:uiPriority w:val="0"/>
    <w:pPr>
      <w:tabs>
        <w:tab w:val="left" w:pos="4320"/>
      </w:tabs>
      <w:spacing w:line="360" w:lineRule="auto"/>
      <w:ind w:left="360"/>
      <w:jc w:val="both"/>
    </w:pPr>
    <w:rPr>
      <w:rFonts w:ascii="Arial" w:hAnsi="Arial"/>
      <w:sz w:val="22"/>
    </w:rPr>
  </w:style>
  <w:style w:type="paragraph" w:styleId="13">
    <w:name w:val="footer"/>
    <w:basedOn w:val="1"/>
    <w:link w:val="19"/>
    <w:qFormat/>
    <w:uiPriority w:val="99"/>
    <w:pPr>
      <w:tabs>
        <w:tab w:val="center" w:pos="4680"/>
        <w:tab w:val="right" w:pos="9360"/>
      </w:tabs>
    </w:pPr>
  </w:style>
  <w:style w:type="paragraph" w:styleId="14">
    <w:name w:val="header"/>
    <w:basedOn w:val="1"/>
    <w:link w:val="18"/>
    <w:qFormat/>
    <w:uiPriority w:val="99"/>
    <w:pPr>
      <w:tabs>
        <w:tab w:val="center" w:pos="4680"/>
        <w:tab w:val="right" w:pos="9360"/>
      </w:tabs>
    </w:pPr>
  </w:style>
  <w:style w:type="character" w:styleId="15">
    <w:name w:val="Hyperlink"/>
    <w:basedOn w:val="8"/>
    <w:qFormat/>
    <w:uiPriority w:val="0"/>
    <w:rPr>
      <w:color w:val="0000FF"/>
      <w:u w:val="single"/>
    </w:rPr>
  </w:style>
  <w:style w:type="paragraph" w:styleId="16">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7">
    <w:name w:val="Title"/>
    <w:basedOn w:val="1"/>
    <w:next w:val="1"/>
    <w:qFormat/>
    <w:uiPriority w:val="10"/>
    <w:pPr>
      <w:keepNext/>
      <w:keepLines/>
      <w:spacing w:before="480" w:after="120"/>
    </w:pPr>
    <w:rPr>
      <w:b/>
      <w:sz w:val="72"/>
      <w:szCs w:val="72"/>
    </w:rPr>
  </w:style>
  <w:style w:type="character" w:customStyle="1" w:styleId="18">
    <w:name w:val="Header Char"/>
    <w:basedOn w:val="8"/>
    <w:link w:val="14"/>
    <w:qFormat/>
    <w:uiPriority w:val="99"/>
    <w:rPr>
      <w:lang w:bidi="ar-SA"/>
    </w:rPr>
  </w:style>
  <w:style w:type="character" w:customStyle="1" w:styleId="19">
    <w:name w:val="Footer Char"/>
    <w:basedOn w:val="8"/>
    <w:link w:val="13"/>
    <w:qFormat/>
    <w:uiPriority w:val="99"/>
    <w:rPr>
      <w:lang w:bidi="ar-SA"/>
    </w:rPr>
  </w:style>
  <w:style w:type="character" w:customStyle="1" w:styleId="20">
    <w:name w:val="Balloon Text Char"/>
    <w:basedOn w:val="8"/>
    <w:link w:val="10"/>
    <w:qFormat/>
    <w:uiPriority w:val="99"/>
    <w:rPr>
      <w:rFonts w:ascii="Tahoma" w:hAnsi="Tahoma" w:cs="Tahoma"/>
      <w:sz w:val="16"/>
      <w:szCs w:val="16"/>
      <w:lang w:bidi="ar-SA"/>
    </w:rPr>
  </w:style>
  <w:style w:type="paragraph" w:styleId="21">
    <w:name w:val="List Paragraph"/>
    <w:basedOn w:val="1"/>
    <w:qFormat/>
    <w:uiPriority w:val="34"/>
    <w:pPr>
      <w:ind w:left="720"/>
      <w:contextualSpacing/>
    </w:pPr>
  </w:style>
  <w:style w:type="table" w:customStyle="1" w:styleId="22">
    <w:name w:val="_Style 21"/>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4</Pages>
  <Words>746</Words>
  <Characters>4256</Characters>
  <Lines>35</Lines>
  <Paragraphs>9</Paragraphs>
  <TotalTime>213</TotalTime>
  <ScaleCrop>false</ScaleCrop>
  <LinksUpToDate>false</LinksUpToDate>
  <CharactersWithSpaces>4993</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2022-07-20T06:31:00Z</dcterms:created>
  <dc:creator>AKMU</dc:creator>
  <cp:lastModifiedBy>Rams Gandla</cp:lastModifiedBy>
  <cp:lastPrinted>2021-07-01T07:06:00Z</cp:lastPrinted>
  <dcterms:modified xsi:type="dcterms:W3CDTF">2023-06-14T05:43:30Z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44EA2A8F77DF48C283087F2FD06670B0</vt:lpwstr>
  </property>
</Properties>
</file>